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8BE" w:rsidRPr="007128BE" w:rsidRDefault="007128BE" w:rsidP="007128B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22222"/>
          <w:sz w:val="24"/>
          <w:szCs w:val="24"/>
        </w:rPr>
      </w:pPr>
      <w:bookmarkStart w:id="0" w:name="_GoBack"/>
      <w:r w:rsidRPr="007128BE">
        <w:rPr>
          <w:rFonts w:ascii="Arial" w:eastAsia="Times New Roman" w:hAnsi="Arial" w:cs="Arial"/>
          <w:b/>
          <w:i/>
          <w:color w:val="222222"/>
          <w:sz w:val="24"/>
          <w:szCs w:val="24"/>
        </w:rPr>
        <w:t>Celebrate Weakness, Suffer for Jesus</w:t>
      </w:r>
    </w:p>
    <w:p w:rsidR="007128BE" w:rsidRPr="007128BE" w:rsidRDefault="007128BE" w:rsidP="007128B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22222"/>
          <w:sz w:val="24"/>
          <w:szCs w:val="24"/>
        </w:rPr>
      </w:pPr>
      <w:r w:rsidRPr="007128BE">
        <w:rPr>
          <w:rFonts w:ascii="Arial" w:eastAsia="Times New Roman" w:hAnsi="Arial" w:cs="Arial"/>
          <w:b/>
          <w:i/>
          <w:color w:val="222222"/>
          <w:sz w:val="24"/>
          <w:szCs w:val="24"/>
        </w:rPr>
        <w:t>2 Corinthians 4: 7 - 12</w:t>
      </w:r>
    </w:p>
    <w:bookmarkEnd w:id="0"/>
    <w:p w:rsidR="007128BE" w:rsidRDefault="007128BE" w:rsidP="00712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7369D" w:rsidRDefault="0007369D" w:rsidP="00712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7369D" w:rsidRPr="007128BE" w:rsidRDefault="0007369D" w:rsidP="00712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128BE" w:rsidRPr="007128BE" w:rsidRDefault="007128BE" w:rsidP="00712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128BE">
        <w:rPr>
          <w:rFonts w:ascii="Arial" w:eastAsia="Times New Roman" w:hAnsi="Arial" w:cs="Arial"/>
          <w:color w:val="222222"/>
          <w:sz w:val="24"/>
          <w:szCs w:val="24"/>
        </w:rPr>
        <w:t>1.  What's your weakness?  </w:t>
      </w:r>
    </w:p>
    <w:p w:rsidR="007128BE" w:rsidRPr="007128BE" w:rsidRDefault="007128BE" w:rsidP="00712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128BE">
        <w:rPr>
          <w:rFonts w:ascii="Arial" w:eastAsia="Times New Roman" w:hAnsi="Arial" w:cs="Arial"/>
          <w:color w:val="222222"/>
          <w:sz w:val="24"/>
          <w:szCs w:val="24"/>
        </w:rPr>
        <w:t xml:space="preserve">2.  How has God used suffering in your life to make you more </w:t>
      </w:r>
      <w:proofErr w:type="spellStart"/>
      <w:r w:rsidRPr="007128BE">
        <w:rPr>
          <w:rFonts w:ascii="Arial" w:eastAsia="Times New Roman" w:hAnsi="Arial" w:cs="Arial"/>
          <w:color w:val="222222"/>
          <w:sz w:val="24"/>
          <w:szCs w:val="24"/>
        </w:rPr>
        <w:t>Christlike</w:t>
      </w:r>
      <w:proofErr w:type="spellEnd"/>
      <w:r w:rsidRPr="007128BE">
        <w:rPr>
          <w:rFonts w:ascii="Arial" w:eastAsia="Times New Roman" w:hAnsi="Arial" w:cs="Arial"/>
          <w:color w:val="222222"/>
          <w:sz w:val="24"/>
          <w:szCs w:val="24"/>
        </w:rPr>
        <w:t>?  </w:t>
      </w:r>
    </w:p>
    <w:p w:rsidR="007128BE" w:rsidRPr="007128BE" w:rsidRDefault="007128BE" w:rsidP="007128BE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128BE">
        <w:rPr>
          <w:rFonts w:ascii="Arial" w:eastAsia="Times New Roman" w:hAnsi="Arial" w:cs="Arial"/>
          <w:color w:val="222222"/>
          <w:sz w:val="24"/>
          <w:szCs w:val="24"/>
        </w:rPr>
        <w:t>3.  In what ways can you suffer for Christ and die to self so that others can experience life?  </w:t>
      </w:r>
    </w:p>
    <w:p w:rsidR="00D11F27" w:rsidRPr="007128BE" w:rsidRDefault="00D11F27" w:rsidP="007128BE"/>
    <w:sectPr w:rsidR="00D11F27" w:rsidRPr="00712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AA"/>
    <w:rsid w:val="0007369D"/>
    <w:rsid w:val="006A6064"/>
    <w:rsid w:val="006C49AA"/>
    <w:rsid w:val="007128BE"/>
    <w:rsid w:val="008F27E3"/>
    <w:rsid w:val="00D11F27"/>
    <w:rsid w:val="00D91DF7"/>
    <w:rsid w:val="00E4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2867D9-6563-4847-8969-130088C4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5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0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1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VickieChen</dc:creator>
  <cp:keywords/>
  <dc:description/>
  <cp:lastModifiedBy>VickieChen</cp:lastModifiedBy>
  <cp:revision>3</cp:revision>
  <dcterms:created xsi:type="dcterms:W3CDTF">2018-02-13T15:03:00Z</dcterms:created>
  <dcterms:modified xsi:type="dcterms:W3CDTF">2018-02-13T15:03:00Z</dcterms:modified>
</cp:coreProperties>
</file>