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57" w:rsidRPr="00037357" w:rsidRDefault="00037357" w:rsidP="00037357">
      <w:pPr>
        <w:spacing w:after="0" w:line="240" w:lineRule="auto"/>
        <w:rPr>
          <w:rFonts w:ascii="Times New Roman" w:eastAsia="Times New Roman" w:hAnsi="Times New Roman" w:cs="Times New Roman"/>
          <w:b/>
          <w:sz w:val="24"/>
          <w:szCs w:val="24"/>
        </w:rPr>
      </w:pPr>
      <w:r w:rsidRPr="00037357">
        <w:rPr>
          <w:rFonts w:ascii="Arial" w:eastAsia="Times New Roman" w:hAnsi="Arial" w:cs="Arial"/>
          <w:b/>
          <w:color w:val="222222"/>
          <w:sz w:val="24"/>
          <w:szCs w:val="24"/>
          <w:shd w:val="clear" w:color="auto" w:fill="FFFFFF"/>
        </w:rPr>
        <w:t>Nehemiah 8</w:t>
      </w:r>
      <w:bookmarkStart w:id="0" w:name="_GoBack"/>
      <w:bookmarkEnd w:id="0"/>
    </w:p>
    <w:p w:rsidR="00037357" w:rsidRDefault="00037357" w:rsidP="00037357">
      <w:pPr>
        <w:shd w:val="clear" w:color="auto" w:fill="FFFFFF"/>
        <w:spacing w:after="0" w:line="240" w:lineRule="auto"/>
        <w:rPr>
          <w:rFonts w:ascii="Arial" w:eastAsia="Times New Roman" w:hAnsi="Arial" w:cs="Arial"/>
          <w:color w:val="222222"/>
          <w:sz w:val="24"/>
          <w:szCs w:val="24"/>
        </w:rPr>
      </w:pPr>
    </w:p>
    <w:p w:rsidR="00037357" w:rsidRPr="00037357" w:rsidRDefault="00037357" w:rsidP="00037357">
      <w:pPr>
        <w:shd w:val="clear" w:color="auto" w:fill="FFFFFF"/>
        <w:spacing w:after="0" w:line="240" w:lineRule="auto"/>
        <w:rPr>
          <w:rFonts w:ascii="Arial" w:eastAsia="Times New Roman" w:hAnsi="Arial" w:cs="Arial"/>
          <w:color w:val="222222"/>
          <w:sz w:val="24"/>
          <w:szCs w:val="24"/>
        </w:rPr>
      </w:pPr>
    </w:p>
    <w:p w:rsidR="00037357" w:rsidRPr="00037357" w:rsidRDefault="00037357" w:rsidP="00037357">
      <w:pPr>
        <w:shd w:val="clear" w:color="auto" w:fill="FFFFFF"/>
        <w:spacing w:after="0" w:line="240" w:lineRule="auto"/>
        <w:rPr>
          <w:rFonts w:ascii="Arial" w:eastAsia="Times New Roman" w:hAnsi="Arial" w:cs="Arial"/>
          <w:color w:val="222222"/>
          <w:sz w:val="24"/>
          <w:szCs w:val="24"/>
        </w:rPr>
      </w:pPr>
      <w:r w:rsidRPr="00037357">
        <w:rPr>
          <w:rFonts w:ascii="Arial" w:eastAsia="Times New Roman" w:hAnsi="Arial" w:cs="Arial"/>
          <w:color w:val="222222"/>
          <w:sz w:val="24"/>
          <w:szCs w:val="24"/>
        </w:rPr>
        <w:t>1.  Reread vv. 1 - 8.  How does the narrator give prominence to God and His Word?  What is your favorite form of entertainment?  Are you willing to elevate the Word of God over your favorite entertainment?  What are some ways that you can elevate God and His Word in your life?  </w:t>
      </w:r>
    </w:p>
    <w:p w:rsidR="00037357" w:rsidRPr="00037357" w:rsidRDefault="00037357" w:rsidP="00037357">
      <w:pPr>
        <w:shd w:val="clear" w:color="auto" w:fill="FFFFFF"/>
        <w:spacing w:after="0" w:line="240" w:lineRule="auto"/>
        <w:rPr>
          <w:rFonts w:ascii="Arial" w:eastAsia="Times New Roman" w:hAnsi="Arial" w:cs="Arial"/>
          <w:color w:val="222222"/>
          <w:sz w:val="24"/>
          <w:szCs w:val="24"/>
        </w:rPr>
      </w:pPr>
    </w:p>
    <w:p w:rsidR="00037357" w:rsidRPr="00037357" w:rsidRDefault="00037357" w:rsidP="00037357">
      <w:pPr>
        <w:shd w:val="clear" w:color="auto" w:fill="FFFFFF"/>
        <w:spacing w:after="0" w:line="240" w:lineRule="auto"/>
        <w:rPr>
          <w:rFonts w:ascii="Arial" w:eastAsia="Times New Roman" w:hAnsi="Arial" w:cs="Arial"/>
          <w:color w:val="222222"/>
          <w:sz w:val="24"/>
          <w:szCs w:val="24"/>
        </w:rPr>
      </w:pPr>
      <w:r w:rsidRPr="00037357">
        <w:rPr>
          <w:rFonts w:ascii="Arial" w:eastAsia="Times New Roman" w:hAnsi="Arial" w:cs="Arial"/>
          <w:color w:val="222222"/>
          <w:sz w:val="24"/>
          <w:szCs w:val="24"/>
        </w:rPr>
        <w:t>2.  In what ways did the Israelites educate themselves in God's Word?  How can you do so today?  </w:t>
      </w:r>
    </w:p>
    <w:p w:rsidR="00037357" w:rsidRPr="00037357" w:rsidRDefault="00037357" w:rsidP="00037357">
      <w:pPr>
        <w:shd w:val="clear" w:color="auto" w:fill="FFFFFF"/>
        <w:spacing w:after="0" w:line="240" w:lineRule="auto"/>
        <w:rPr>
          <w:rFonts w:ascii="Arial" w:eastAsia="Times New Roman" w:hAnsi="Arial" w:cs="Arial"/>
          <w:color w:val="222222"/>
          <w:sz w:val="24"/>
          <w:szCs w:val="24"/>
        </w:rPr>
      </w:pPr>
    </w:p>
    <w:p w:rsidR="00037357" w:rsidRPr="00037357" w:rsidRDefault="00037357" w:rsidP="00037357">
      <w:pPr>
        <w:shd w:val="clear" w:color="auto" w:fill="FFFFFF"/>
        <w:spacing w:after="0" w:line="240" w:lineRule="auto"/>
        <w:rPr>
          <w:rFonts w:ascii="Arial" w:eastAsia="Times New Roman" w:hAnsi="Arial" w:cs="Arial"/>
          <w:color w:val="222222"/>
          <w:sz w:val="24"/>
          <w:szCs w:val="24"/>
        </w:rPr>
      </w:pPr>
      <w:r w:rsidRPr="00037357">
        <w:rPr>
          <w:rFonts w:ascii="Arial" w:eastAsia="Times New Roman" w:hAnsi="Arial" w:cs="Arial"/>
          <w:color w:val="222222"/>
          <w:sz w:val="24"/>
          <w:szCs w:val="24"/>
        </w:rPr>
        <w:t>3.  Look back at Leviticus 23: 23 - 24 and Numbers 29: 1 - 6 to understand the background of the Festival of Trumpets which was on the first day of the 7th month.  Look at Leviticus 23: 33 - 44 to see the background of the Festival of Booths.  What are some ways that you/</w:t>
      </w:r>
      <w:proofErr w:type="spellStart"/>
      <w:r w:rsidRPr="00037357">
        <w:rPr>
          <w:rFonts w:ascii="Arial" w:eastAsia="Times New Roman" w:hAnsi="Arial" w:cs="Arial"/>
          <w:color w:val="222222"/>
          <w:sz w:val="24"/>
          <w:szCs w:val="24"/>
        </w:rPr>
        <w:t>y'all</w:t>
      </w:r>
      <w:proofErr w:type="spellEnd"/>
      <w:r w:rsidRPr="00037357">
        <w:rPr>
          <w:rFonts w:ascii="Arial" w:eastAsia="Times New Roman" w:hAnsi="Arial" w:cs="Arial"/>
          <w:color w:val="222222"/>
          <w:sz w:val="24"/>
          <w:szCs w:val="24"/>
        </w:rPr>
        <w:t xml:space="preserve"> can execute or obey God's word as a community?  </w:t>
      </w:r>
    </w:p>
    <w:p w:rsidR="00635D6A" w:rsidRPr="00037357" w:rsidRDefault="00635D6A" w:rsidP="00037357">
      <w:pPr>
        <w:rPr>
          <w:sz w:val="24"/>
          <w:szCs w:val="24"/>
        </w:rPr>
      </w:pPr>
    </w:p>
    <w:sectPr w:rsidR="00635D6A" w:rsidRPr="0003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A9"/>
    <w:rsid w:val="000229A9"/>
    <w:rsid w:val="00037357"/>
    <w:rsid w:val="00635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8308-80D6-4F43-A977-423C1E9F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5898">
      <w:bodyDiv w:val="1"/>
      <w:marLeft w:val="0"/>
      <w:marRight w:val="0"/>
      <w:marTop w:val="0"/>
      <w:marBottom w:val="0"/>
      <w:divBdr>
        <w:top w:val="none" w:sz="0" w:space="0" w:color="auto"/>
        <w:left w:val="none" w:sz="0" w:space="0" w:color="auto"/>
        <w:bottom w:val="none" w:sz="0" w:space="0" w:color="auto"/>
        <w:right w:val="none" w:sz="0" w:space="0" w:color="auto"/>
      </w:divBdr>
      <w:divsChild>
        <w:div w:id="1217397956">
          <w:marLeft w:val="0"/>
          <w:marRight w:val="0"/>
          <w:marTop w:val="0"/>
          <w:marBottom w:val="0"/>
          <w:divBdr>
            <w:top w:val="none" w:sz="0" w:space="0" w:color="auto"/>
            <w:left w:val="none" w:sz="0" w:space="0" w:color="auto"/>
            <w:bottom w:val="none" w:sz="0" w:space="0" w:color="auto"/>
            <w:right w:val="none" w:sz="0" w:space="0" w:color="auto"/>
          </w:divBdr>
        </w:div>
        <w:div w:id="1307541418">
          <w:marLeft w:val="0"/>
          <w:marRight w:val="0"/>
          <w:marTop w:val="0"/>
          <w:marBottom w:val="0"/>
          <w:divBdr>
            <w:top w:val="none" w:sz="0" w:space="0" w:color="auto"/>
            <w:left w:val="none" w:sz="0" w:space="0" w:color="auto"/>
            <w:bottom w:val="none" w:sz="0" w:space="0" w:color="auto"/>
            <w:right w:val="none" w:sz="0" w:space="0" w:color="auto"/>
          </w:divBdr>
        </w:div>
        <w:div w:id="1124733580">
          <w:marLeft w:val="0"/>
          <w:marRight w:val="0"/>
          <w:marTop w:val="0"/>
          <w:marBottom w:val="0"/>
          <w:divBdr>
            <w:top w:val="none" w:sz="0" w:space="0" w:color="auto"/>
            <w:left w:val="none" w:sz="0" w:space="0" w:color="auto"/>
            <w:bottom w:val="none" w:sz="0" w:space="0" w:color="auto"/>
            <w:right w:val="none" w:sz="0" w:space="0" w:color="auto"/>
          </w:divBdr>
        </w:div>
        <w:div w:id="308902645">
          <w:marLeft w:val="0"/>
          <w:marRight w:val="0"/>
          <w:marTop w:val="0"/>
          <w:marBottom w:val="0"/>
          <w:divBdr>
            <w:top w:val="none" w:sz="0" w:space="0" w:color="auto"/>
            <w:left w:val="none" w:sz="0" w:space="0" w:color="auto"/>
            <w:bottom w:val="none" w:sz="0" w:space="0" w:color="auto"/>
            <w:right w:val="none" w:sz="0" w:space="0" w:color="auto"/>
          </w:divBdr>
        </w:div>
        <w:div w:id="842089640">
          <w:marLeft w:val="0"/>
          <w:marRight w:val="0"/>
          <w:marTop w:val="0"/>
          <w:marBottom w:val="0"/>
          <w:divBdr>
            <w:top w:val="none" w:sz="0" w:space="0" w:color="auto"/>
            <w:left w:val="none" w:sz="0" w:space="0" w:color="auto"/>
            <w:bottom w:val="none" w:sz="0" w:space="0" w:color="auto"/>
            <w:right w:val="none" w:sz="0" w:space="0" w:color="auto"/>
          </w:divBdr>
        </w:div>
        <w:div w:id="2127112762">
          <w:marLeft w:val="0"/>
          <w:marRight w:val="0"/>
          <w:marTop w:val="0"/>
          <w:marBottom w:val="0"/>
          <w:divBdr>
            <w:top w:val="none" w:sz="0" w:space="0" w:color="auto"/>
            <w:left w:val="none" w:sz="0" w:space="0" w:color="auto"/>
            <w:bottom w:val="none" w:sz="0" w:space="0" w:color="auto"/>
            <w:right w:val="none" w:sz="0" w:space="0" w:color="auto"/>
          </w:divBdr>
        </w:div>
        <w:div w:id="2031956018">
          <w:marLeft w:val="0"/>
          <w:marRight w:val="0"/>
          <w:marTop w:val="0"/>
          <w:marBottom w:val="0"/>
          <w:divBdr>
            <w:top w:val="none" w:sz="0" w:space="0" w:color="auto"/>
            <w:left w:val="none" w:sz="0" w:space="0" w:color="auto"/>
            <w:bottom w:val="none" w:sz="0" w:space="0" w:color="auto"/>
            <w:right w:val="none" w:sz="0" w:space="0" w:color="auto"/>
          </w:divBdr>
        </w:div>
        <w:div w:id="2008484017">
          <w:marLeft w:val="0"/>
          <w:marRight w:val="0"/>
          <w:marTop w:val="0"/>
          <w:marBottom w:val="0"/>
          <w:divBdr>
            <w:top w:val="none" w:sz="0" w:space="0" w:color="auto"/>
            <w:left w:val="none" w:sz="0" w:space="0" w:color="auto"/>
            <w:bottom w:val="none" w:sz="0" w:space="0" w:color="auto"/>
            <w:right w:val="none" w:sz="0" w:space="0" w:color="auto"/>
          </w:divBdr>
        </w:div>
        <w:div w:id="1928072892">
          <w:marLeft w:val="0"/>
          <w:marRight w:val="0"/>
          <w:marTop w:val="0"/>
          <w:marBottom w:val="0"/>
          <w:divBdr>
            <w:top w:val="none" w:sz="0" w:space="0" w:color="auto"/>
            <w:left w:val="none" w:sz="0" w:space="0" w:color="auto"/>
            <w:bottom w:val="none" w:sz="0" w:space="0" w:color="auto"/>
            <w:right w:val="none" w:sz="0" w:space="0" w:color="auto"/>
          </w:divBdr>
        </w:div>
      </w:divsChild>
    </w:div>
    <w:div w:id="1982953709">
      <w:bodyDiv w:val="1"/>
      <w:marLeft w:val="0"/>
      <w:marRight w:val="0"/>
      <w:marTop w:val="0"/>
      <w:marBottom w:val="0"/>
      <w:divBdr>
        <w:top w:val="none" w:sz="0" w:space="0" w:color="auto"/>
        <w:left w:val="none" w:sz="0" w:space="0" w:color="auto"/>
        <w:bottom w:val="none" w:sz="0" w:space="0" w:color="auto"/>
        <w:right w:val="none" w:sz="0" w:space="0" w:color="auto"/>
      </w:divBdr>
      <w:divsChild>
        <w:div w:id="689331912">
          <w:marLeft w:val="0"/>
          <w:marRight w:val="0"/>
          <w:marTop w:val="0"/>
          <w:marBottom w:val="0"/>
          <w:divBdr>
            <w:top w:val="none" w:sz="0" w:space="0" w:color="auto"/>
            <w:left w:val="none" w:sz="0" w:space="0" w:color="auto"/>
            <w:bottom w:val="none" w:sz="0" w:space="0" w:color="auto"/>
            <w:right w:val="none" w:sz="0" w:space="0" w:color="auto"/>
          </w:divBdr>
        </w:div>
        <w:div w:id="1337079085">
          <w:marLeft w:val="0"/>
          <w:marRight w:val="0"/>
          <w:marTop w:val="0"/>
          <w:marBottom w:val="0"/>
          <w:divBdr>
            <w:top w:val="none" w:sz="0" w:space="0" w:color="auto"/>
            <w:left w:val="none" w:sz="0" w:space="0" w:color="auto"/>
            <w:bottom w:val="none" w:sz="0" w:space="0" w:color="auto"/>
            <w:right w:val="none" w:sz="0" w:space="0" w:color="auto"/>
          </w:divBdr>
        </w:div>
        <w:div w:id="108281580">
          <w:marLeft w:val="0"/>
          <w:marRight w:val="0"/>
          <w:marTop w:val="0"/>
          <w:marBottom w:val="0"/>
          <w:divBdr>
            <w:top w:val="none" w:sz="0" w:space="0" w:color="auto"/>
            <w:left w:val="none" w:sz="0" w:space="0" w:color="auto"/>
            <w:bottom w:val="none" w:sz="0" w:space="0" w:color="auto"/>
            <w:right w:val="none" w:sz="0" w:space="0" w:color="auto"/>
          </w:divBdr>
        </w:div>
        <w:div w:id="1826047371">
          <w:marLeft w:val="0"/>
          <w:marRight w:val="0"/>
          <w:marTop w:val="0"/>
          <w:marBottom w:val="0"/>
          <w:divBdr>
            <w:top w:val="none" w:sz="0" w:space="0" w:color="auto"/>
            <w:left w:val="none" w:sz="0" w:space="0" w:color="auto"/>
            <w:bottom w:val="none" w:sz="0" w:space="0" w:color="auto"/>
            <w:right w:val="none" w:sz="0" w:space="0" w:color="auto"/>
          </w:divBdr>
        </w:div>
        <w:div w:id="17852837">
          <w:marLeft w:val="0"/>
          <w:marRight w:val="0"/>
          <w:marTop w:val="0"/>
          <w:marBottom w:val="0"/>
          <w:divBdr>
            <w:top w:val="none" w:sz="0" w:space="0" w:color="auto"/>
            <w:left w:val="none" w:sz="0" w:space="0" w:color="auto"/>
            <w:bottom w:val="none" w:sz="0" w:space="0" w:color="auto"/>
            <w:right w:val="none" w:sz="0" w:space="0" w:color="auto"/>
          </w:divBdr>
        </w:div>
        <w:div w:id="22184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dcterms:created xsi:type="dcterms:W3CDTF">2018-08-08T19:38:00Z</dcterms:created>
  <dcterms:modified xsi:type="dcterms:W3CDTF">2018-08-08T19:38:00Z</dcterms:modified>
</cp:coreProperties>
</file>