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73" w:rsidRPr="00272873" w:rsidRDefault="00272873" w:rsidP="0027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March 1, 2020</w:t>
      </w:r>
    </w:p>
    <w:p w:rsidR="00272873" w:rsidRPr="00272873" w:rsidRDefault="00272873" w:rsidP="002728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</w:rPr>
        <w:t xml:space="preserve">No Time </w:t>
      </w:r>
      <w:proofErr w:type="gramStart"/>
      <w:r w:rsidRPr="00272873">
        <w:rPr>
          <w:rFonts w:ascii="Arial" w:eastAsia="Times New Roman" w:hAnsi="Arial" w:cs="Arial"/>
          <w:color w:val="222222"/>
          <w:sz w:val="20"/>
          <w:szCs w:val="20"/>
        </w:rPr>
        <w:t>For</w:t>
      </w:r>
      <w:proofErr w:type="gramEnd"/>
      <w:r w:rsidRPr="00272873">
        <w:rPr>
          <w:rFonts w:ascii="Arial" w:eastAsia="Times New Roman" w:hAnsi="Arial" w:cs="Arial"/>
          <w:color w:val="222222"/>
          <w:sz w:val="20"/>
          <w:szCs w:val="20"/>
        </w:rPr>
        <w:t xml:space="preserve"> Neutrality</w:t>
      </w:r>
    </w:p>
    <w:p w:rsidR="00272873" w:rsidRPr="00272873" w:rsidRDefault="00272873" w:rsidP="002728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</w:rPr>
        <w:t>Mark 11: 27 - 33</w:t>
      </w:r>
    </w:p>
    <w:p w:rsidR="00272873" w:rsidRPr="00272873" w:rsidRDefault="00272873" w:rsidP="002728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72873" w:rsidRPr="00272873" w:rsidRDefault="00272873" w:rsidP="002728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</w:rPr>
        <w:t>1.  How does reading the gospels renew the authority of Jesus in your life</w:t>
      </w:r>
      <w:proofErr w:type="gramStart"/>
      <w:r w:rsidRPr="00272873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272873">
        <w:rPr>
          <w:rFonts w:ascii="Arial" w:eastAsia="Times New Roman" w:hAnsi="Arial" w:cs="Arial"/>
          <w:color w:val="222222"/>
          <w:sz w:val="20"/>
          <w:szCs w:val="20"/>
        </w:rPr>
        <w:t>Does reading apologetics help</w:t>
      </w:r>
      <w:proofErr w:type="gramStart"/>
      <w:r w:rsidRPr="00272873">
        <w:rPr>
          <w:rFonts w:ascii="Arial" w:eastAsia="Times New Roman" w:hAnsi="Arial" w:cs="Arial"/>
          <w:color w:val="222222"/>
          <w:sz w:val="20"/>
          <w:szCs w:val="20"/>
        </w:rPr>
        <w:t>?  How so?</w:t>
      </w:r>
      <w:proofErr w:type="gramEnd"/>
      <w:r w:rsidRPr="00272873">
        <w:rPr>
          <w:rFonts w:ascii="Arial" w:eastAsia="Times New Roman" w:hAnsi="Arial" w:cs="Arial"/>
          <w:color w:val="222222"/>
          <w:sz w:val="20"/>
          <w:szCs w:val="20"/>
        </w:rPr>
        <w:t>  </w:t>
      </w:r>
    </w:p>
    <w:p w:rsidR="00272873" w:rsidRPr="00272873" w:rsidRDefault="00272873" w:rsidP="002728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72873" w:rsidRPr="00272873" w:rsidRDefault="00272873" w:rsidP="002728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</w:rPr>
        <w:t>2.  Is there an area of your life that you need to render authority to Jesus?  </w:t>
      </w:r>
    </w:p>
    <w:p w:rsidR="00272873" w:rsidRPr="00272873" w:rsidRDefault="00272873" w:rsidP="002728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72873" w:rsidRPr="00272873" w:rsidRDefault="00272873" w:rsidP="002728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</w:rPr>
        <w:t>3.  How can you "come out of the closet" and reveal to someone this week that Jesus is the authority in your life?  </w:t>
      </w:r>
    </w:p>
    <w:p w:rsidR="00272873" w:rsidRPr="00272873" w:rsidRDefault="00272873" w:rsidP="002728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72873" w:rsidRPr="00272873" w:rsidRDefault="00272873" w:rsidP="002728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346C" w:rsidRDefault="000C346C">
      <w:bookmarkStart w:id="0" w:name="_GoBack"/>
      <w:bookmarkEnd w:id="0"/>
    </w:p>
    <w:sectPr w:rsidR="000C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3"/>
    <w:rsid w:val="000C346C"/>
    <w:rsid w:val="002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Lim</dc:creator>
  <cp:lastModifiedBy>Vicky Lim</cp:lastModifiedBy>
  <cp:revision>1</cp:revision>
  <dcterms:created xsi:type="dcterms:W3CDTF">2020-03-21T22:00:00Z</dcterms:created>
  <dcterms:modified xsi:type="dcterms:W3CDTF">2020-03-21T22:01:00Z</dcterms:modified>
</cp:coreProperties>
</file>