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March 8</w:t>
      </w:r>
    </w:p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Overcoming Opposition</w:t>
      </w:r>
    </w:p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Mark 12: 1 - 12</w:t>
      </w:r>
    </w:p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72873">
        <w:rPr>
          <w:rFonts w:ascii="Arial" w:eastAsia="Times New Roman" w:hAnsi="Arial" w:cs="Arial"/>
          <w:color w:val="222222"/>
          <w:sz w:val="20"/>
          <w:szCs w:val="20"/>
        </w:rPr>
        <w:t>1.  Is there a person or situation where you need to endure with blessing and holiness?</w:t>
      </w:r>
      <w:proofErr w:type="gramEnd"/>
      <w:r w:rsidRPr="00272873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2.  What are some practical ways that you can exalt in Jesus' ultimate victory in the midst of opposition?  </w:t>
      </w:r>
    </w:p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3582" w:rsidRPr="00272873" w:rsidRDefault="00363582" w:rsidP="0036358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873">
        <w:rPr>
          <w:rFonts w:ascii="Arial" w:eastAsia="Times New Roman" w:hAnsi="Arial" w:cs="Arial"/>
          <w:color w:val="222222"/>
          <w:sz w:val="20"/>
          <w:szCs w:val="20"/>
        </w:rPr>
        <w:t>3.  On a scale of 1 to 10, how much opposition are you currently experiencing for living for God's kingdom?  </w:t>
      </w:r>
    </w:p>
    <w:p w:rsidR="000C346C" w:rsidRPr="00363582" w:rsidRDefault="000C346C" w:rsidP="00363582">
      <w:bookmarkStart w:id="0" w:name="_GoBack"/>
      <w:bookmarkEnd w:id="0"/>
    </w:p>
    <w:sectPr w:rsidR="000C346C" w:rsidRPr="0036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3"/>
    <w:rsid w:val="000C346C"/>
    <w:rsid w:val="00272873"/>
    <w:rsid w:val="003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2</cp:revision>
  <dcterms:created xsi:type="dcterms:W3CDTF">2020-03-21T22:01:00Z</dcterms:created>
  <dcterms:modified xsi:type="dcterms:W3CDTF">2020-03-21T22:01:00Z</dcterms:modified>
</cp:coreProperties>
</file>