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0C816" w14:textId="43927734" w:rsidR="00325C87" w:rsidRDefault="00745123">
      <w:r>
        <w:rPr>
          <w:noProof/>
        </w:rPr>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4371C5BA" w14:textId="392D1B6E" w:rsidR="003E1646" w:rsidRDefault="003B3D48" w:rsidP="004D3205">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CONSIDERING</w:t>
                            </w:r>
                          </w:p>
                          <w:p w14:paraId="12821E49" w14:textId="3E44A04F" w:rsidR="003B3D48" w:rsidRPr="00F772DD" w:rsidRDefault="003B3D48" w:rsidP="004D3205">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CHILDREN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52734080" w14:textId="77777777" w:rsidR="0020781D" w:rsidRPr="00F217A4" w:rsidRDefault="0020781D" w:rsidP="0020781D">
                            <w:pPr>
                              <w:ind w:left="288" w:right="288"/>
                              <w:jc w:val="center"/>
                              <w:rPr>
                                <w:rFonts w:ascii="Athelas" w:hAnsi="Athelas"/>
                                <w:b/>
                                <w:color w:val="779EAF"/>
                                <w:sz w:val="26"/>
                                <w:szCs w:val="26"/>
                              </w:rPr>
                            </w:pPr>
                            <w:r w:rsidRPr="00F217A4">
                              <w:rPr>
                                <w:rFonts w:ascii="Athelas" w:hAnsi="Athelas"/>
                                <w:b/>
                                <w:color w:val="779EAF"/>
                                <w:sz w:val="26"/>
                                <w:szCs w:val="26"/>
                              </w:rPr>
                              <w:t xml:space="preserve">Each of us have distinct strengths, passions and experiences that guide what we do in life. Marriage and parenting are a general calling that applies to most people of faith. And while having children isn’t the only purpose for marriage, it is a foundational part of God’s call to couples who are able to conceive or willing to adopt. </w:t>
                            </w:r>
                            <w:r w:rsidRPr="00F217A4">
                              <w:rPr>
                                <w:rFonts w:ascii="Athelas" w:hAnsi="Athelas"/>
                                <w:b/>
                                <w:i/>
                                <w:color w:val="779EAF"/>
                                <w:sz w:val="26"/>
                                <w:szCs w:val="26"/>
                              </w:rPr>
                              <w:t>“Be fruitful and multiply”</w:t>
                            </w:r>
                            <w:r w:rsidRPr="00F217A4">
                              <w:rPr>
                                <w:rFonts w:ascii="Athelas" w:hAnsi="Athelas"/>
                                <w:b/>
                                <w:color w:val="779EAF"/>
                                <w:sz w:val="26"/>
                                <w:szCs w:val="26"/>
                              </w:rPr>
                              <w:t xml:space="preserve"> was the first charge God gave His creation in the garden.</w:t>
                            </w:r>
                          </w:p>
                          <w:p w14:paraId="2A7E45A5" w14:textId="77777777" w:rsidR="0020781D" w:rsidRPr="00F217A4" w:rsidRDefault="0020781D" w:rsidP="0020781D">
                            <w:pPr>
                              <w:ind w:left="288" w:right="288"/>
                              <w:jc w:val="center"/>
                              <w:rPr>
                                <w:rFonts w:ascii="Athelas" w:hAnsi="Athelas"/>
                                <w:b/>
                                <w:color w:val="779EAF"/>
                                <w:sz w:val="26"/>
                                <w:szCs w:val="26"/>
                              </w:rPr>
                            </w:pPr>
                          </w:p>
                          <w:p w14:paraId="10225601" w14:textId="5F26B58F" w:rsidR="0020781D" w:rsidRPr="00F217A4" w:rsidRDefault="0020781D" w:rsidP="0020781D">
                            <w:pPr>
                              <w:ind w:left="288" w:right="288"/>
                              <w:jc w:val="center"/>
                              <w:rPr>
                                <w:b/>
                                <w:color w:val="000000"/>
                              </w:rPr>
                            </w:pPr>
                            <w:r w:rsidRPr="00F217A4">
                              <w:rPr>
                                <w:rFonts w:ascii="Athelas" w:hAnsi="Athelas"/>
                                <w:b/>
                                <w:color w:val="779EAF"/>
                                <w:sz w:val="26"/>
                                <w:szCs w:val="26"/>
                              </w:rPr>
                              <w:t xml:space="preserve">When we bear and raise children we cooperate with God’s desire for a </w:t>
                            </w:r>
                            <w:r w:rsidRPr="002046C0">
                              <w:rPr>
                                <w:rFonts w:ascii="Athelas" w:hAnsi="Athelas"/>
                                <w:b/>
                                <w:i/>
                                <w:color w:val="779EAF"/>
                                <w:sz w:val="26"/>
                                <w:szCs w:val="26"/>
                              </w:rPr>
                              <w:t>“Godly seed”</w:t>
                            </w:r>
                            <w:r w:rsidRPr="00F217A4">
                              <w:rPr>
                                <w:rFonts w:ascii="Athelas" w:hAnsi="Athelas"/>
                                <w:b/>
                                <w:color w:val="779EAF"/>
                                <w:sz w:val="26"/>
                                <w:szCs w:val="26"/>
                              </w:rPr>
                              <w:t xml:space="preserve"> (Malachi 2:15). Parenting is also the primary way most of us fulfill the call to lay our lives down for others (Philippians 2:4-8).</w:t>
                            </w:r>
                          </w:p>
                          <w:p w14:paraId="052568EB" w14:textId="77777777" w:rsidR="0020781D" w:rsidRDefault="0020781D" w:rsidP="0020781D">
                            <w:pPr>
                              <w:ind w:left="288" w:right="288"/>
                              <w:jc w:val="center"/>
                              <w:rPr>
                                <w:color w:val="000000"/>
                              </w:rPr>
                            </w:pPr>
                          </w:p>
                          <w:p w14:paraId="494287EF" w14:textId="6B102628" w:rsidR="0020781D" w:rsidRPr="0020781D" w:rsidRDefault="0020781D" w:rsidP="0020781D">
                            <w:pPr>
                              <w:spacing w:line="252" w:lineRule="auto"/>
                              <w:ind w:left="288" w:right="288"/>
                              <w:rPr>
                                <w:rFonts w:ascii="Tahoma" w:hAnsi="Tahoma" w:cs="Tahoma"/>
                                <w:color w:val="000000"/>
                                <w:spacing w:val="4"/>
                                <w:sz w:val="18"/>
                                <w:szCs w:val="18"/>
                              </w:rPr>
                            </w:pPr>
                            <w:r w:rsidRPr="0020781D">
                              <w:rPr>
                                <w:rFonts w:ascii="Tahoma" w:hAnsi="Tahoma" w:cs="Tahoma"/>
                                <w:color w:val="46484D"/>
                                <w:spacing w:val="4"/>
                                <w:sz w:val="18"/>
                                <w:szCs w:val="18"/>
                              </w:rPr>
                              <w:t>Producing and guiding the next generation is a mission that stretches us and pushes us to depend on God like few other things in life, all the while revealing and shaping our larger purpose within God’s plan for humanity.</w:t>
                            </w:r>
                          </w:p>
                          <w:p w14:paraId="122E6179" w14:textId="77777777" w:rsidR="001C293D" w:rsidRPr="0020781D" w:rsidRDefault="001C293D" w:rsidP="00832146">
                            <w:pPr>
                              <w:rPr>
                                <w:rFonts w:asciiTheme="minorHAnsi" w:hAnsiTheme="minorHAnsi" w:cstheme="minorHAnsi"/>
                                <w:color w:val="404040" w:themeColor="text1" w:themeTint="BF"/>
                                <w:sz w:val="20"/>
                                <w:szCs w:val="20"/>
                              </w:rPr>
                            </w:pPr>
                          </w:p>
                          <w:p w14:paraId="30854FAD" w14:textId="5B6B921C" w:rsidR="00832146" w:rsidRPr="00F217A4" w:rsidRDefault="0020781D" w:rsidP="00480542">
                            <w:pPr>
                              <w:ind w:left="288" w:right="288"/>
                              <w:rPr>
                                <w:rFonts w:ascii="Athelas" w:eastAsia="Batang" w:hAnsi="Athelas"/>
                                <w:color w:val="7496A1"/>
                                <w:sz w:val="26"/>
                                <w:szCs w:val="26"/>
                              </w:rPr>
                            </w:pPr>
                            <w:r w:rsidRPr="00F217A4">
                              <w:rPr>
                                <w:rFonts w:ascii="Athelas" w:eastAsia="Batang" w:hAnsi="Athelas"/>
                                <w:b/>
                                <w:bCs/>
                                <w:color w:val="779EAF"/>
                                <w:sz w:val="26"/>
                                <w:szCs w:val="26"/>
                              </w:rPr>
                              <w:t>Children are a Blessing</w:t>
                            </w:r>
                          </w:p>
                          <w:p w14:paraId="17AFE369" w14:textId="77777777" w:rsidR="0020781D" w:rsidRPr="0020781D" w:rsidRDefault="0020781D" w:rsidP="0020781D">
                            <w:pPr>
                              <w:spacing w:before="40" w:line="252" w:lineRule="auto"/>
                              <w:ind w:left="288" w:right="288"/>
                              <w:rPr>
                                <w:rFonts w:ascii="Tahoma" w:hAnsi="Tahoma" w:cs="Tahoma"/>
                                <w:color w:val="46484D"/>
                                <w:spacing w:val="4"/>
                                <w:sz w:val="18"/>
                                <w:szCs w:val="18"/>
                              </w:rPr>
                            </w:pPr>
                            <w:r w:rsidRPr="0020781D">
                              <w:rPr>
                                <w:rFonts w:ascii="Tahoma" w:hAnsi="Tahoma" w:cs="Tahoma"/>
                                <w:color w:val="46484D"/>
                                <w:spacing w:val="4"/>
                                <w:sz w:val="18"/>
                                <w:szCs w:val="18"/>
                              </w:rPr>
                              <w:t xml:space="preserve">God calls children a blessing (Psalm 127:3-5). Even in the face of what one writer called the “bone-wearying work” of parenting, children provide the joyful reward of marital and parental love. Studies consistently find that children are people’s greatest source of happiness. </w:t>
                            </w:r>
                          </w:p>
                          <w:p w14:paraId="0FDEFC0B" w14:textId="77777777" w:rsidR="00866589" w:rsidRPr="00866589" w:rsidRDefault="00866589" w:rsidP="00866589">
                            <w:pPr>
                              <w:spacing w:before="40"/>
                              <w:ind w:left="288" w:right="288"/>
                              <w:rPr>
                                <w:rFonts w:ascii="Tahoma" w:hAnsi="Tahoma" w:cs="Muna"/>
                                <w:color w:val="46494D"/>
                                <w:sz w:val="20"/>
                                <w:szCs w:val="20"/>
                              </w:rPr>
                            </w:pPr>
                          </w:p>
                          <w:p w14:paraId="24DE8025" w14:textId="6BBB7983" w:rsidR="00F45987" w:rsidRPr="00F217A4" w:rsidRDefault="0020781D" w:rsidP="00480542">
                            <w:pPr>
                              <w:ind w:left="288" w:right="288"/>
                              <w:outlineLvl w:val="0"/>
                              <w:rPr>
                                <w:rFonts w:ascii="Athelas" w:hAnsi="Athelas"/>
                                <w:b/>
                                <w:bCs/>
                                <w:color w:val="779EAF"/>
                                <w:kern w:val="36"/>
                                <w:sz w:val="26"/>
                                <w:szCs w:val="26"/>
                              </w:rPr>
                            </w:pPr>
                            <w:r w:rsidRPr="00F217A4">
                              <w:rPr>
                                <w:rFonts w:ascii="Athelas" w:hAnsi="Athelas"/>
                                <w:b/>
                                <w:bCs/>
                                <w:color w:val="779EAF"/>
                                <w:kern w:val="36"/>
                                <w:sz w:val="26"/>
                                <w:szCs w:val="26"/>
                              </w:rPr>
                              <w:t>How and When Might God Grow Your Family?</w:t>
                            </w:r>
                          </w:p>
                          <w:p w14:paraId="4E97E047" w14:textId="14C6C6E7" w:rsidR="0020781D" w:rsidRPr="0020781D" w:rsidRDefault="0020781D" w:rsidP="0020781D">
                            <w:pPr>
                              <w:spacing w:before="40" w:line="252" w:lineRule="auto"/>
                              <w:ind w:left="288" w:right="288"/>
                              <w:rPr>
                                <w:rFonts w:ascii="Tahoma" w:hAnsi="Tahoma" w:cs="Tahoma"/>
                                <w:color w:val="46484D"/>
                                <w:spacing w:val="4"/>
                                <w:sz w:val="18"/>
                                <w:szCs w:val="18"/>
                              </w:rPr>
                            </w:pPr>
                            <w:r w:rsidRPr="0020781D">
                              <w:rPr>
                                <w:rFonts w:ascii="Tahoma" w:hAnsi="Tahoma" w:cs="Tahoma"/>
                                <w:color w:val="46484D"/>
                                <w:spacing w:val="4"/>
                                <w:sz w:val="18"/>
                                <w:szCs w:val="18"/>
                              </w:rPr>
                              <w:t>Seek the Lord together as a couple as you begin considering this question. Every couple is different and there is no perfect “when” for having children. Couples who marry in their late twenties and then spend a couple of years getting to know each other are often surprised to find that they are already pushing past their prime fertility season when they start thinking about having kids.</w:t>
                            </w:r>
                            <w:r w:rsidR="001030F8">
                              <w:rPr>
                                <w:rFonts w:ascii="Tahoma" w:hAnsi="Tahoma" w:cs="Tahoma"/>
                                <w:color w:val="46484D"/>
                                <w:spacing w:val="4"/>
                                <w:sz w:val="18"/>
                                <w:szCs w:val="18"/>
                              </w:rPr>
                              <w:t xml:space="preserve"> </w:t>
                            </w:r>
                            <w:r w:rsidRPr="0020781D">
                              <w:rPr>
                                <w:rFonts w:ascii="Tahoma" w:hAnsi="Tahoma" w:cs="Tahoma"/>
                                <w:color w:val="46484D"/>
                                <w:spacing w:val="4"/>
                                <w:sz w:val="18"/>
                                <w:szCs w:val="18"/>
                              </w:rPr>
                              <w:t>You may also find that God may want to grow your family in various ways, including adoption and foster care. Prayerfully seek God’s wisdom together about how and when to grow your family.</w:t>
                            </w:r>
                          </w:p>
                          <w:p w14:paraId="0657B8FA" w14:textId="77777777" w:rsidR="00866589" w:rsidRPr="00866589" w:rsidRDefault="00866589"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4371C5BA" w14:textId="392D1B6E" w:rsidR="003E1646" w:rsidRDefault="003B3D48" w:rsidP="004D3205">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CONSIDERING</w:t>
                      </w:r>
                    </w:p>
                    <w:p w14:paraId="12821E49" w14:textId="3E44A04F" w:rsidR="003B3D48" w:rsidRPr="00F772DD" w:rsidRDefault="003B3D48" w:rsidP="004D3205">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CHILDREN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52734080" w14:textId="77777777" w:rsidR="0020781D" w:rsidRPr="00F217A4" w:rsidRDefault="0020781D" w:rsidP="0020781D">
                      <w:pPr>
                        <w:ind w:left="288" w:right="288"/>
                        <w:jc w:val="center"/>
                        <w:rPr>
                          <w:rFonts w:ascii="Athelas" w:hAnsi="Athelas"/>
                          <w:b/>
                          <w:color w:val="779EAF"/>
                          <w:sz w:val="26"/>
                          <w:szCs w:val="26"/>
                        </w:rPr>
                      </w:pPr>
                      <w:r w:rsidRPr="00F217A4">
                        <w:rPr>
                          <w:rFonts w:ascii="Athelas" w:hAnsi="Athelas"/>
                          <w:b/>
                          <w:color w:val="779EAF"/>
                          <w:sz w:val="26"/>
                          <w:szCs w:val="26"/>
                        </w:rPr>
                        <w:t xml:space="preserve">Each of us have distinct strengths, passions and experiences that guide what we do in life. Marriage and parenting are a general calling that applies to most people of faith. And while having children isn’t the only purpose for marriage, it is a foundational part of God’s call to couples who are able to conceive or willing to adopt. </w:t>
                      </w:r>
                      <w:r w:rsidRPr="00F217A4">
                        <w:rPr>
                          <w:rFonts w:ascii="Athelas" w:hAnsi="Athelas"/>
                          <w:b/>
                          <w:i/>
                          <w:color w:val="779EAF"/>
                          <w:sz w:val="26"/>
                          <w:szCs w:val="26"/>
                        </w:rPr>
                        <w:t>“Be fruitful and multiply”</w:t>
                      </w:r>
                      <w:r w:rsidRPr="00F217A4">
                        <w:rPr>
                          <w:rFonts w:ascii="Athelas" w:hAnsi="Athelas"/>
                          <w:b/>
                          <w:color w:val="779EAF"/>
                          <w:sz w:val="26"/>
                          <w:szCs w:val="26"/>
                        </w:rPr>
                        <w:t xml:space="preserve"> was the first charge God gave His creation in the garden.</w:t>
                      </w:r>
                    </w:p>
                    <w:p w14:paraId="2A7E45A5" w14:textId="77777777" w:rsidR="0020781D" w:rsidRPr="00F217A4" w:rsidRDefault="0020781D" w:rsidP="0020781D">
                      <w:pPr>
                        <w:ind w:left="288" w:right="288"/>
                        <w:jc w:val="center"/>
                        <w:rPr>
                          <w:rFonts w:ascii="Athelas" w:hAnsi="Athelas"/>
                          <w:b/>
                          <w:color w:val="779EAF"/>
                          <w:sz w:val="26"/>
                          <w:szCs w:val="26"/>
                        </w:rPr>
                      </w:pPr>
                    </w:p>
                    <w:p w14:paraId="10225601" w14:textId="5F26B58F" w:rsidR="0020781D" w:rsidRPr="00F217A4" w:rsidRDefault="0020781D" w:rsidP="0020781D">
                      <w:pPr>
                        <w:ind w:left="288" w:right="288"/>
                        <w:jc w:val="center"/>
                        <w:rPr>
                          <w:b/>
                          <w:color w:val="000000"/>
                        </w:rPr>
                      </w:pPr>
                      <w:r w:rsidRPr="00F217A4">
                        <w:rPr>
                          <w:rFonts w:ascii="Athelas" w:hAnsi="Athelas"/>
                          <w:b/>
                          <w:color w:val="779EAF"/>
                          <w:sz w:val="26"/>
                          <w:szCs w:val="26"/>
                        </w:rPr>
                        <w:t xml:space="preserve">When we bear and raise children we cooperate with God’s desire for a </w:t>
                      </w:r>
                      <w:r w:rsidRPr="002046C0">
                        <w:rPr>
                          <w:rFonts w:ascii="Athelas" w:hAnsi="Athelas"/>
                          <w:b/>
                          <w:i/>
                          <w:color w:val="779EAF"/>
                          <w:sz w:val="26"/>
                          <w:szCs w:val="26"/>
                        </w:rPr>
                        <w:t>“Godly seed”</w:t>
                      </w:r>
                      <w:r w:rsidRPr="00F217A4">
                        <w:rPr>
                          <w:rFonts w:ascii="Athelas" w:hAnsi="Athelas"/>
                          <w:b/>
                          <w:color w:val="779EAF"/>
                          <w:sz w:val="26"/>
                          <w:szCs w:val="26"/>
                        </w:rPr>
                        <w:t xml:space="preserve"> (Malachi 2:15). Parenting is also the primary way most of us fulfill the call to lay our lives down for others (Philippians 2:4-8).</w:t>
                      </w:r>
                    </w:p>
                    <w:p w14:paraId="052568EB" w14:textId="77777777" w:rsidR="0020781D" w:rsidRDefault="0020781D" w:rsidP="0020781D">
                      <w:pPr>
                        <w:ind w:left="288" w:right="288"/>
                        <w:jc w:val="center"/>
                        <w:rPr>
                          <w:color w:val="000000"/>
                        </w:rPr>
                      </w:pPr>
                    </w:p>
                    <w:p w14:paraId="494287EF" w14:textId="6B102628" w:rsidR="0020781D" w:rsidRPr="0020781D" w:rsidRDefault="0020781D" w:rsidP="0020781D">
                      <w:pPr>
                        <w:spacing w:line="252" w:lineRule="auto"/>
                        <w:ind w:left="288" w:right="288"/>
                        <w:rPr>
                          <w:rFonts w:ascii="Tahoma" w:hAnsi="Tahoma" w:cs="Tahoma"/>
                          <w:color w:val="000000"/>
                          <w:spacing w:val="4"/>
                          <w:sz w:val="18"/>
                          <w:szCs w:val="18"/>
                        </w:rPr>
                      </w:pPr>
                      <w:r w:rsidRPr="0020781D">
                        <w:rPr>
                          <w:rFonts w:ascii="Tahoma" w:hAnsi="Tahoma" w:cs="Tahoma"/>
                          <w:color w:val="46484D"/>
                          <w:spacing w:val="4"/>
                          <w:sz w:val="18"/>
                          <w:szCs w:val="18"/>
                        </w:rPr>
                        <w:t>Producing and guiding the next genera</w:t>
                      </w:r>
                      <w:bookmarkStart w:id="1" w:name="_GoBack"/>
                      <w:bookmarkEnd w:id="1"/>
                      <w:r w:rsidRPr="0020781D">
                        <w:rPr>
                          <w:rFonts w:ascii="Tahoma" w:hAnsi="Tahoma" w:cs="Tahoma"/>
                          <w:color w:val="46484D"/>
                          <w:spacing w:val="4"/>
                          <w:sz w:val="18"/>
                          <w:szCs w:val="18"/>
                        </w:rPr>
                        <w:t>tion is a mission that stretches us and pushes us to depend on God like few other things in life, all the while revealing and shaping our larger purpose within God’s plan for humanity.</w:t>
                      </w:r>
                    </w:p>
                    <w:p w14:paraId="122E6179" w14:textId="77777777" w:rsidR="001C293D" w:rsidRPr="0020781D" w:rsidRDefault="001C293D" w:rsidP="00832146">
                      <w:pPr>
                        <w:rPr>
                          <w:rFonts w:asciiTheme="minorHAnsi" w:hAnsiTheme="minorHAnsi" w:cstheme="minorHAnsi"/>
                          <w:color w:val="404040" w:themeColor="text1" w:themeTint="BF"/>
                          <w:sz w:val="20"/>
                          <w:szCs w:val="20"/>
                        </w:rPr>
                      </w:pPr>
                    </w:p>
                    <w:p w14:paraId="30854FAD" w14:textId="5B6B921C" w:rsidR="00832146" w:rsidRPr="00F217A4" w:rsidRDefault="0020781D" w:rsidP="00480542">
                      <w:pPr>
                        <w:ind w:left="288" w:right="288"/>
                        <w:rPr>
                          <w:rFonts w:ascii="Athelas" w:eastAsia="Batang" w:hAnsi="Athelas"/>
                          <w:color w:val="7496A1"/>
                          <w:sz w:val="26"/>
                          <w:szCs w:val="26"/>
                        </w:rPr>
                      </w:pPr>
                      <w:r w:rsidRPr="00F217A4">
                        <w:rPr>
                          <w:rFonts w:ascii="Athelas" w:eastAsia="Batang" w:hAnsi="Athelas"/>
                          <w:b/>
                          <w:bCs/>
                          <w:color w:val="779EAF"/>
                          <w:sz w:val="26"/>
                          <w:szCs w:val="26"/>
                        </w:rPr>
                        <w:t>Children are a Blessing</w:t>
                      </w:r>
                    </w:p>
                    <w:p w14:paraId="17AFE369" w14:textId="77777777" w:rsidR="0020781D" w:rsidRPr="0020781D" w:rsidRDefault="0020781D" w:rsidP="0020781D">
                      <w:pPr>
                        <w:spacing w:before="40" w:line="252" w:lineRule="auto"/>
                        <w:ind w:left="288" w:right="288"/>
                        <w:rPr>
                          <w:rFonts w:ascii="Tahoma" w:hAnsi="Tahoma" w:cs="Tahoma"/>
                          <w:color w:val="46484D"/>
                          <w:spacing w:val="4"/>
                          <w:sz w:val="18"/>
                          <w:szCs w:val="18"/>
                        </w:rPr>
                      </w:pPr>
                      <w:r w:rsidRPr="0020781D">
                        <w:rPr>
                          <w:rFonts w:ascii="Tahoma" w:hAnsi="Tahoma" w:cs="Tahoma"/>
                          <w:color w:val="46484D"/>
                          <w:spacing w:val="4"/>
                          <w:sz w:val="18"/>
                          <w:szCs w:val="18"/>
                        </w:rPr>
                        <w:t xml:space="preserve">God calls children a blessing (Psalm 127:3-5). Even in the face of what one writer called the “bone-wearying work” of parenting, children provide the joyful reward of marital and parental love. Studies consistently find that children are people’s greatest source of happiness. </w:t>
                      </w:r>
                    </w:p>
                    <w:p w14:paraId="0FDEFC0B" w14:textId="77777777" w:rsidR="00866589" w:rsidRPr="00866589" w:rsidRDefault="00866589" w:rsidP="00866589">
                      <w:pPr>
                        <w:spacing w:before="40"/>
                        <w:ind w:left="288" w:right="288"/>
                        <w:rPr>
                          <w:rFonts w:ascii="Tahoma" w:hAnsi="Tahoma" w:cs="Muna"/>
                          <w:color w:val="46494D"/>
                          <w:sz w:val="20"/>
                          <w:szCs w:val="20"/>
                        </w:rPr>
                      </w:pPr>
                    </w:p>
                    <w:p w14:paraId="24DE8025" w14:textId="6BBB7983" w:rsidR="00F45987" w:rsidRPr="00F217A4" w:rsidRDefault="0020781D" w:rsidP="00480542">
                      <w:pPr>
                        <w:ind w:left="288" w:right="288"/>
                        <w:outlineLvl w:val="0"/>
                        <w:rPr>
                          <w:rFonts w:ascii="Athelas" w:hAnsi="Athelas"/>
                          <w:b/>
                          <w:bCs/>
                          <w:color w:val="779EAF"/>
                          <w:kern w:val="36"/>
                          <w:sz w:val="26"/>
                          <w:szCs w:val="26"/>
                        </w:rPr>
                      </w:pPr>
                      <w:r w:rsidRPr="00F217A4">
                        <w:rPr>
                          <w:rFonts w:ascii="Athelas" w:hAnsi="Athelas"/>
                          <w:b/>
                          <w:bCs/>
                          <w:color w:val="779EAF"/>
                          <w:kern w:val="36"/>
                          <w:sz w:val="26"/>
                          <w:szCs w:val="26"/>
                        </w:rPr>
                        <w:t>How and When Might God Grow Your Family?</w:t>
                      </w:r>
                    </w:p>
                    <w:p w14:paraId="4E97E047" w14:textId="14C6C6E7" w:rsidR="0020781D" w:rsidRPr="0020781D" w:rsidRDefault="0020781D" w:rsidP="0020781D">
                      <w:pPr>
                        <w:spacing w:before="40" w:line="252" w:lineRule="auto"/>
                        <w:ind w:left="288" w:right="288"/>
                        <w:rPr>
                          <w:rFonts w:ascii="Tahoma" w:hAnsi="Tahoma" w:cs="Tahoma"/>
                          <w:color w:val="46484D"/>
                          <w:spacing w:val="4"/>
                          <w:sz w:val="18"/>
                          <w:szCs w:val="18"/>
                        </w:rPr>
                      </w:pPr>
                      <w:r w:rsidRPr="0020781D">
                        <w:rPr>
                          <w:rFonts w:ascii="Tahoma" w:hAnsi="Tahoma" w:cs="Tahoma"/>
                          <w:color w:val="46484D"/>
                          <w:spacing w:val="4"/>
                          <w:sz w:val="18"/>
                          <w:szCs w:val="18"/>
                        </w:rPr>
                        <w:t>Seek the Lord together as a couple as you begin considering this question. Every couple is different and there is no perfect “when” for having children. Couples who marry in their late twenties and then spend a couple of years getting to know each other are often surprised to find that they are already pushing past their prime fertility season when they start thinking about having kids.</w:t>
                      </w:r>
                      <w:r w:rsidR="001030F8">
                        <w:rPr>
                          <w:rFonts w:ascii="Tahoma" w:hAnsi="Tahoma" w:cs="Tahoma"/>
                          <w:color w:val="46484D"/>
                          <w:spacing w:val="4"/>
                          <w:sz w:val="18"/>
                          <w:szCs w:val="18"/>
                        </w:rPr>
                        <w:t xml:space="preserve"> </w:t>
                      </w:r>
                      <w:proofErr w:type="gramStart"/>
                      <w:r w:rsidRPr="0020781D">
                        <w:rPr>
                          <w:rFonts w:ascii="Tahoma" w:hAnsi="Tahoma" w:cs="Tahoma"/>
                          <w:color w:val="46484D"/>
                          <w:spacing w:val="4"/>
                          <w:sz w:val="18"/>
                          <w:szCs w:val="18"/>
                        </w:rPr>
                        <w:t>You</w:t>
                      </w:r>
                      <w:proofErr w:type="gramEnd"/>
                      <w:r w:rsidRPr="0020781D">
                        <w:rPr>
                          <w:rFonts w:ascii="Tahoma" w:hAnsi="Tahoma" w:cs="Tahoma"/>
                          <w:color w:val="46484D"/>
                          <w:spacing w:val="4"/>
                          <w:sz w:val="18"/>
                          <w:szCs w:val="18"/>
                        </w:rPr>
                        <w:t xml:space="preserve"> may also find that God may want to grow your family in various ways, including adoption and foster care. Prayerfully seek God’s wisdom together about how and when to grow your family.</w:t>
                      </w:r>
                    </w:p>
                    <w:p w14:paraId="0657B8FA" w14:textId="77777777" w:rsidR="00866589" w:rsidRPr="00866589" w:rsidRDefault="00866589"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1798E7F1" w:rsidR="004E4354" w:rsidRDefault="004E4354" w:rsidP="004E4354">
                            <w:pPr>
                              <w:pStyle w:val="Heading2"/>
                              <w:spacing w:before="0"/>
                              <w:ind w:left="288" w:right="288"/>
                              <w:rPr>
                                <w:rFonts w:ascii="Calibri" w:hAnsi="Calibri" w:cs="Times New Roman"/>
                                <w:b/>
                                <w:color w:val="46494D"/>
                                <w:spacing w:val="6"/>
                                <w:sz w:val="10"/>
                                <w:szCs w:val="10"/>
                              </w:rPr>
                            </w:pPr>
                          </w:p>
                          <w:p w14:paraId="6006CD55" w14:textId="00002C58" w:rsidR="00BB7F74" w:rsidRDefault="00BB7F74" w:rsidP="00BB7F74">
                            <w:pPr>
                              <w:rPr>
                                <w:sz w:val="10"/>
                                <w:szCs w:val="10"/>
                              </w:rPr>
                            </w:pPr>
                          </w:p>
                          <w:p w14:paraId="21B1E61E" w14:textId="77777777" w:rsidR="00BB7F74" w:rsidRPr="00BB7F74" w:rsidRDefault="00BB7F74" w:rsidP="00BB7F74">
                            <w:pPr>
                              <w:rPr>
                                <w:sz w:val="10"/>
                                <w:szCs w:val="10"/>
                              </w:rPr>
                            </w:pPr>
                          </w:p>
                          <w:p w14:paraId="2C33503E" w14:textId="7744F69F" w:rsidR="00F45987" w:rsidRPr="00F217A4" w:rsidRDefault="0020781D" w:rsidP="004E4354">
                            <w:pPr>
                              <w:pStyle w:val="Heading2"/>
                              <w:spacing w:before="0"/>
                              <w:ind w:left="288" w:right="288"/>
                              <w:rPr>
                                <w:rFonts w:ascii="Athelas" w:hAnsi="Athelas" w:cs="Times New Roman"/>
                                <w:b/>
                                <w:color w:val="779EAF"/>
                              </w:rPr>
                            </w:pPr>
                            <w:r w:rsidRPr="00F217A4">
                              <w:rPr>
                                <w:rFonts w:ascii="Athelas" w:hAnsi="Athelas" w:cs="Times New Roman"/>
                                <w:b/>
                                <w:color w:val="779EAF"/>
                              </w:rPr>
                              <w:t>God is Your Provider</w:t>
                            </w:r>
                          </w:p>
                          <w:p w14:paraId="207DCA4E" w14:textId="77777777" w:rsidR="0020781D" w:rsidRPr="0020781D" w:rsidRDefault="0020781D" w:rsidP="0020781D">
                            <w:pPr>
                              <w:spacing w:before="40" w:line="252" w:lineRule="auto"/>
                              <w:ind w:left="288" w:right="288"/>
                              <w:rPr>
                                <w:rFonts w:ascii="Tahoma" w:hAnsi="Tahoma" w:cs="Tahoma"/>
                                <w:color w:val="46484D"/>
                                <w:spacing w:val="4"/>
                                <w:sz w:val="18"/>
                                <w:szCs w:val="18"/>
                              </w:rPr>
                            </w:pPr>
                            <w:r w:rsidRPr="0020781D">
                              <w:rPr>
                                <w:rFonts w:ascii="Tahoma" w:hAnsi="Tahoma" w:cs="Tahoma"/>
                                <w:color w:val="46484D"/>
                                <w:spacing w:val="4"/>
                                <w:sz w:val="18"/>
                                <w:szCs w:val="18"/>
                              </w:rPr>
                              <w:t xml:space="preserve">Couples seeking to start their families may feel overwhelmed by a variety of concerns about being pregnant, giving birth and adjusting their marriage, budget and lifestyles. This can be a natural response because children do change everything and push couples beyond themselves. But God is faithful. Paul told the Corinthians, “And God is able to make all grace abound to you, so that in all things at all times, having all that you need, you will abound in every good work” (2 Corinthians 9:8). Having children is a good work and gives couples new opportunities to see how God is able to supply what they need. </w:t>
                            </w:r>
                          </w:p>
                          <w:p w14:paraId="14C6E12A" w14:textId="77777777" w:rsidR="0020781D" w:rsidRPr="0020781D" w:rsidRDefault="0020781D" w:rsidP="0020781D">
                            <w:pPr>
                              <w:spacing w:before="40" w:line="252" w:lineRule="auto"/>
                              <w:ind w:left="288" w:right="288"/>
                              <w:rPr>
                                <w:rFonts w:ascii="Tahoma" w:hAnsi="Tahoma" w:cs="Tahoma"/>
                                <w:color w:val="46484D"/>
                                <w:spacing w:val="4"/>
                                <w:sz w:val="18"/>
                                <w:szCs w:val="18"/>
                              </w:rPr>
                            </w:pPr>
                          </w:p>
                          <w:p w14:paraId="6F889811" w14:textId="77777777" w:rsidR="00F217A4" w:rsidRPr="001030F8" w:rsidRDefault="0020781D" w:rsidP="00BB7F74">
                            <w:pPr>
                              <w:spacing w:line="252" w:lineRule="auto"/>
                              <w:ind w:left="288" w:right="288"/>
                              <w:jc w:val="center"/>
                              <w:rPr>
                                <w:rFonts w:ascii="Athelas" w:hAnsi="Athelas" w:cs="Tahoma"/>
                                <w:b/>
                                <w:i/>
                                <w:color w:val="779EAF"/>
                                <w:spacing w:val="4"/>
                              </w:rPr>
                            </w:pPr>
                            <w:r w:rsidRPr="001030F8">
                              <w:rPr>
                                <w:rFonts w:ascii="Athelas" w:hAnsi="Athelas" w:cs="Tahoma"/>
                                <w:b/>
                                <w:i/>
                                <w:color w:val="779EAF"/>
                                <w:spacing w:val="4"/>
                              </w:rPr>
                              <w:t xml:space="preserve">Trust God and be open to His plan for </w:t>
                            </w:r>
                          </w:p>
                          <w:p w14:paraId="10C71193" w14:textId="77777777" w:rsidR="00F217A4" w:rsidRPr="001030F8" w:rsidRDefault="0020781D" w:rsidP="00BB7F74">
                            <w:pPr>
                              <w:spacing w:line="252" w:lineRule="auto"/>
                              <w:ind w:left="288" w:right="288"/>
                              <w:jc w:val="center"/>
                              <w:rPr>
                                <w:rFonts w:ascii="Athelas" w:hAnsi="Athelas" w:cs="Tahoma"/>
                                <w:b/>
                                <w:i/>
                                <w:color w:val="779EAF"/>
                                <w:spacing w:val="4"/>
                              </w:rPr>
                            </w:pPr>
                            <w:r w:rsidRPr="001030F8">
                              <w:rPr>
                                <w:rFonts w:ascii="Athelas" w:hAnsi="Athelas" w:cs="Tahoma"/>
                                <w:b/>
                                <w:i/>
                                <w:color w:val="779EAF"/>
                                <w:spacing w:val="4"/>
                              </w:rPr>
                              <w:t xml:space="preserve">you and your family. Know that His </w:t>
                            </w:r>
                          </w:p>
                          <w:p w14:paraId="2CB8BF08" w14:textId="663EC2E1" w:rsidR="0020781D" w:rsidRPr="001030F8" w:rsidRDefault="0020781D" w:rsidP="00BB7F74">
                            <w:pPr>
                              <w:spacing w:line="252" w:lineRule="auto"/>
                              <w:ind w:left="288" w:right="288"/>
                              <w:jc w:val="center"/>
                              <w:rPr>
                                <w:rFonts w:ascii="Athelas" w:hAnsi="Athelas" w:cs="Tahoma"/>
                                <w:b/>
                                <w:i/>
                                <w:color w:val="779EAF"/>
                                <w:spacing w:val="4"/>
                              </w:rPr>
                            </w:pPr>
                            <w:r w:rsidRPr="001030F8">
                              <w:rPr>
                                <w:rFonts w:ascii="Athelas" w:hAnsi="Athelas" w:cs="Tahoma"/>
                                <w:b/>
                                <w:i/>
                                <w:color w:val="779EAF"/>
                                <w:spacing w:val="4"/>
                              </w:rPr>
                              <w:t>plans are perfect and beautiful.</w:t>
                            </w:r>
                          </w:p>
                          <w:p w14:paraId="0130ECF6" w14:textId="653AC1F9" w:rsidR="00F45987" w:rsidRDefault="00F45987" w:rsidP="004E4354">
                            <w:pPr>
                              <w:ind w:left="288" w:right="288"/>
                              <w:rPr>
                                <w:color w:val="000000"/>
                                <w:sz w:val="20"/>
                                <w:szCs w:val="20"/>
                              </w:rPr>
                            </w:pPr>
                          </w:p>
                          <w:p w14:paraId="1A30572F" w14:textId="77777777" w:rsidR="00F217A4" w:rsidRPr="00C318A2" w:rsidRDefault="00F217A4"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6913DA14" w14:textId="3FF9F417" w:rsidR="00371E4A" w:rsidRDefault="00371E4A" w:rsidP="004E4354">
                            <w:pPr>
                              <w:ind w:left="288" w:right="288"/>
                              <w:rPr>
                                <w:b/>
                                <w:sz w:val="22"/>
                                <w:szCs w:val="22"/>
                              </w:rPr>
                            </w:pPr>
                          </w:p>
                          <w:p w14:paraId="7315FF54" w14:textId="2DF125B7" w:rsidR="00F217A4" w:rsidRDefault="00F217A4" w:rsidP="004E4354">
                            <w:pPr>
                              <w:ind w:left="288" w:right="288"/>
                              <w:rPr>
                                <w:b/>
                                <w:sz w:val="22"/>
                                <w:szCs w:val="22"/>
                              </w:rPr>
                            </w:pPr>
                          </w:p>
                          <w:p w14:paraId="17409C0C" w14:textId="24AF458A" w:rsidR="00F217A4" w:rsidRDefault="00F217A4" w:rsidP="004E4354">
                            <w:pPr>
                              <w:ind w:left="288" w:right="288"/>
                              <w:rPr>
                                <w:b/>
                                <w:sz w:val="22"/>
                                <w:szCs w:val="22"/>
                              </w:rPr>
                            </w:pPr>
                          </w:p>
                          <w:p w14:paraId="730B760D" w14:textId="551B0129" w:rsidR="00F217A4" w:rsidRDefault="00F217A4" w:rsidP="004E4354">
                            <w:pPr>
                              <w:ind w:left="288" w:right="288"/>
                              <w:rPr>
                                <w:b/>
                                <w:sz w:val="22"/>
                                <w:szCs w:val="22"/>
                              </w:rPr>
                            </w:pPr>
                          </w:p>
                          <w:p w14:paraId="08086F4B" w14:textId="46A24B37" w:rsidR="002046C0" w:rsidRDefault="002046C0" w:rsidP="004E4354">
                            <w:pPr>
                              <w:ind w:left="288" w:right="288"/>
                              <w:rPr>
                                <w:b/>
                                <w:sz w:val="22"/>
                                <w:szCs w:val="22"/>
                              </w:rPr>
                            </w:pPr>
                          </w:p>
                          <w:p w14:paraId="5B2C54F2" w14:textId="77777777" w:rsidR="002046C0" w:rsidRDefault="002046C0" w:rsidP="004E4354">
                            <w:pPr>
                              <w:ind w:left="288"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4DAA06EE" w14:textId="77777777" w:rsidR="00F45987" w:rsidRPr="00F772DD" w:rsidRDefault="00F45987" w:rsidP="00866589">
                            <w:pPr>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2D4522BA" w14:textId="3E8F4184" w:rsidR="00F45987" w:rsidRPr="00947BA2" w:rsidRDefault="007D4601" w:rsidP="00866589">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7F5CEB20" w14:textId="60245D55" w:rsidR="00480542" w:rsidRPr="002046C0" w:rsidRDefault="00480542" w:rsidP="004E4354">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0245C830" w14:textId="77777777" w:rsidR="00F45987" w:rsidRPr="00480542" w:rsidRDefault="00F45987" w:rsidP="004E4354">
                            <w:pPr>
                              <w:ind w:left="288" w:right="288"/>
                              <w:rPr>
                                <w:rFonts w:ascii="-webkit-standard" w:hAnsi="-webkit-standard"/>
                                <w:color w:val="000000"/>
                                <w:sz w:val="40"/>
                                <w:szCs w:val="40"/>
                              </w:rPr>
                            </w:pPr>
                          </w:p>
                          <w:p w14:paraId="0250A3D0" w14:textId="77777777" w:rsidR="00F217A4" w:rsidRPr="00A621D2" w:rsidRDefault="00F217A4" w:rsidP="004E4354">
                            <w:pPr>
                              <w:ind w:left="288" w:right="288"/>
                              <w:jc w:val="center"/>
                              <w:rPr>
                                <w:rFonts w:ascii="Tahoma" w:hAnsi="Tahoma"/>
                                <w:color w:val="799FAE"/>
                                <w:spacing w:val="4"/>
                                <w:sz w:val="22"/>
                                <w:szCs w:val="22"/>
                              </w:rPr>
                            </w:pPr>
                            <w:r w:rsidRPr="00A621D2">
                              <w:rPr>
                                <w:rFonts w:ascii="Athelas" w:hAnsi="Athelas"/>
                                <w:b/>
                                <w:i/>
                                <w:color w:val="779EAF"/>
                                <w:spacing w:val="4"/>
                                <w:sz w:val="22"/>
                                <w:szCs w:val="22"/>
                              </w:rPr>
                              <w:t>Start Your Family: Inspirations for Having Babies</w:t>
                            </w:r>
                            <w:r w:rsidR="00F45987" w:rsidRPr="00A621D2">
                              <w:rPr>
                                <w:rFonts w:ascii="Tahoma" w:hAnsi="Tahoma"/>
                                <w:color w:val="799FAE"/>
                                <w:spacing w:val="4"/>
                                <w:sz w:val="22"/>
                                <w:szCs w:val="22"/>
                              </w:rPr>
                              <w:t xml:space="preserve"> </w:t>
                            </w:r>
                          </w:p>
                          <w:p w14:paraId="494F9992" w14:textId="0DC36250" w:rsidR="002046C0" w:rsidRPr="00A621D2" w:rsidRDefault="00F45987" w:rsidP="002046C0">
                            <w:pPr>
                              <w:ind w:left="288" w:right="288"/>
                              <w:jc w:val="center"/>
                              <w:rPr>
                                <w:rFonts w:ascii="Tahoma" w:hAnsi="Tahoma" w:cs="Tahoma"/>
                                <w:color w:val="46484D"/>
                                <w:spacing w:val="4"/>
                                <w:sz w:val="22"/>
                                <w:szCs w:val="22"/>
                              </w:rPr>
                            </w:pPr>
                            <w:r w:rsidRPr="00A621D2">
                              <w:rPr>
                                <w:rFonts w:ascii="Tahoma" w:hAnsi="Tahoma" w:cs="Tahoma"/>
                                <w:color w:val="46484D"/>
                                <w:spacing w:val="4"/>
                                <w:sz w:val="22"/>
                                <w:szCs w:val="22"/>
                              </w:rPr>
                              <w:t xml:space="preserve">by </w:t>
                            </w:r>
                            <w:r w:rsidR="00F217A4" w:rsidRPr="00A621D2">
                              <w:rPr>
                                <w:rFonts w:ascii="Tahoma" w:hAnsi="Tahoma" w:cs="Tahoma"/>
                                <w:color w:val="46484D"/>
                                <w:spacing w:val="4"/>
                                <w:sz w:val="22"/>
                                <w:szCs w:val="22"/>
                              </w:rPr>
                              <w:t>Steve &amp; Candice Watters</w:t>
                            </w:r>
                          </w:p>
                          <w:p w14:paraId="2513FB4A" w14:textId="77777777" w:rsidR="00A621D2" w:rsidRDefault="00F217A4" w:rsidP="00A621D2">
                            <w:pPr>
                              <w:spacing w:before="40" w:line="252" w:lineRule="auto"/>
                              <w:ind w:left="288" w:right="288"/>
                              <w:jc w:val="center"/>
                              <w:rPr>
                                <w:rFonts w:ascii="Tahoma" w:hAnsi="Tahoma" w:cs="Tahoma"/>
                                <w:color w:val="46484D"/>
                                <w:spacing w:val="4"/>
                                <w:sz w:val="18"/>
                                <w:szCs w:val="18"/>
                              </w:rPr>
                            </w:pPr>
                            <w:r w:rsidRPr="00A621D2">
                              <w:rPr>
                                <w:rFonts w:ascii="Tahoma" w:hAnsi="Tahoma" w:cs="Tahoma"/>
                                <w:color w:val="46484D"/>
                                <w:spacing w:val="4"/>
                                <w:sz w:val="18"/>
                                <w:szCs w:val="18"/>
                              </w:rPr>
                              <w:t xml:space="preserve">Provides inspiration for those considering children and </w:t>
                            </w:r>
                          </w:p>
                          <w:p w14:paraId="1DB05819" w14:textId="18D100AF" w:rsidR="00371E4A" w:rsidRPr="00A621D2" w:rsidRDefault="00F217A4" w:rsidP="00A621D2">
                            <w:pPr>
                              <w:spacing w:line="252" w:lineRule="auto"/>
                              <w:ind w:left="288" w:right="288"/>
                              <w:jc w:val="center"/>
                              <w:rPr>
                                <w:rFonts w:ascii="Tahoma" w:hAnsi="Tahoma" w:cs="Tahoma"/>
                                <w:color w:val="46484D"/>
                                <w:spacing w:val="4"/>
                                <w:sz w:val="18"/>
                                <w:szCs w:val="18"/>
                              </w:rPr>
                            </w:pPr>
                            <w:r w:rsidRPr="00A621D2">
                              <w:rPr>
                                <w:rFonts w:ascii="Tahoma" w:hAnsi="Tahoma" w:cs="Tahoma"/>
                                <w:color w:val="46484D"/>
                                <w:spacing w:val="4"/>
                                <w:sz w:val="18"/>
                                <w:szCs w:val="18"/>
                              </w:rPr>
                              <w:t>practical insights from his and her perspectives.</w:t>
                            </w: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1E53D" id="_x0000_t202" coordsize="21600,21600" o:spt="202" path="m,l,21600r21600,l21600,xe">
                <v:stroke joinstyle="miter"/>
                <v:path gradientshapeok="t" o:connecttype="rect"/>
              </v:shapetype>
              <v:shape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1798E7F1" w:rsidR="004E4354" w:rsidRDefault="004E4354" w:rsidP="004E4354">
                      <w:pPr>
                        <w:pStyle w:val="Heading2"/>
                        <w:spacing w:before="0"/>
                        <w:ind w:left="288" w:right="288"/>
                        <w:rPr>
                          <w:rFonts w:ascii="Calibri" w:hAnsi="Calibri" w:cs="Times New Roman"/>
                          <w:b/>
                          <w:color w:val="46494D"/>
                          <w:spacing w:val="6"/>
                          <w:sz w:val="10"/>
                          <w:szCs w:val="10"/>
                        </w:rPr>
                      </w:pPr>
                    </w:p>
                    <w:p w14:paraId="6006CD55" w14:textId="00002C58" w:rsidR="00BB7F74" w:rsidRDefault="00BB7F74" w:rsidP="00BB7F74">
                      <w:pPr>
                        <w:rPr>
                          <w:sz w:val="10"/>
                          <w:szCs w:val="10"/>
                        </w:rPr>
                      </w:pPr>
                    </w:p>
                    <w:p w14:paraId="21B1E61E" w14:textId="77777777" w:rsidR="00BB7F74" w:rsidRPr="00BB7F74" w:rsidRDefault="00BB7F74" w:rsidP="00BB7F74">
                      <w:pPr>
                        <w:rPr>
                          <w:sz w:val="10"/>
                          <w:szCs w:val="10"/>
                        </w:rPr>
                      </w:pPr>
                      <w:bookmarkStart w:id="1" w:name="_GoBack"/>
                      <w:bookmarkEnd w:id="1"/>
                    </w:p>
                    <w:p w14:paraId="2C33503E" w14:textId="7744F69F" w:rsidR="00F45987" w:rsidRPr="00F217A4" w:rsidRDefault="0020781D" w:rsidP="004E4354">
                      <w:pPr>
                        <w:pStyle w:val="Heading2"/>
                        <w:spacing w:before="0"/>
                        <w:ind w:left="288" w:right="288"/>
                        <w:rPr>
                          <w:rFonts w:ascii="Athelas" w:hAnsi="Athelas" w:cs="Times New Roman"/>
                          <w:b/>
                          <w:color w:val="779EAF"/>
                        </w:rPr>
                      </w:pPr>
                      <w:r w:rsidRPr="00F217A4">
                        <w:rPr>
                          <w:rFonts w:ascii="Athelas" w:hAnsi="Athelas" w:cs="Times New Roman"/>
                          <w:b/>
                          <w:color w:val="779EAF"/>
                        </w:rPr>
                        <w:t>God is Your Provider</w:t>
                      </w:r>
                    </w:p>
                    <w:p w14:paraId="207DCA4E" w14:textId="77777777" w:rsidR="0020781D" w:rsidRPr="0020781D" w:rsidRDefault="0020781D" w:rsidP="0020781D">
                      <w:pPr>
                        <w:spacing w:before="40" w:line="252" w:lineRule="auto"/>
                        <w:ind w:left="288" w:right="288"/>
                        <w:rPr>
                          <w:rFonts w:ascii="Tahoma" w:hAnsi="Tahoma" w:cs="Tahoma"/>
                          <w:color w:val="46484D"/>
                          <w:spacing w:val="4"/>
                          <w:sz w:val="18"/>
                          <w:szCs w:val="18"/>
                        </w:rPr>
                      </w:pPr>
                      <w:r w:rsidRPr="0020781D">
                        <w:rPr>
                          <w:rFonts w:ascii="Tahoma" w:hAnsi="Tahoma" w:cs="Tahoma"/>
                          <w:color w:val="46484D"/>
                          <w:spacing w:val="4"/>
                          <w:sz w:val="18"/>
                          <w:szCs w:val="18"/>
                        </w:rPr>
                        <w:t xml:space="preserve">Couples seeking to start their families may feel overwhelmed by a variety of concerns about being pregnant, giving birth and adjusting their marriage, budget and lifestyles. This can be a natural response because children do change everything and push couples beyond themselves. But God is faithful. Paul told the Corinthians, “And God is able to make all grace abound to you, so that in all things at all times, having all that you need, you will abound in every good work” (2 Corinthians 9:8). Having children is a good work and gives couples new opportunities to see how God is able to supply what they need. </w:t>
                      </w:r>
                    </w:p>
                    <w:p w14:paraId="14C6E12A" w14:textId="77777777" w:rsidR="0020781D" w:rsidRPr="0020781D" w:rsidRDefault="0020781D" w:rsidP="0020781D">
                      <w:pPr>
                        <w:spacing w:before="40" w:line="252" w:lineRule="auto"/>
                        <w:ind w:left="288" w:right="288"/>
                        <w:rPr>
                          <w:rFonts w:ascii="Tahoma" w:hAnsi="Tahoma" w:cs="Tahoma"/>
                          <w:color w:val="46484D"/>
                          <w:spacing w:val="4"/>
                          <w:sz w:val="18"/>
                          <w:szCs w:val="18"/>
                        </w:rPr>
                      </w:pPr>
                    </w:p>
                    <w:p w14:paraId="6F889811" w14:textId="77777777" w:rsidR="00F217A4" w:rsidRPr="001030F8" w:rsidRDefault="0020781D" w:rsidP="00BB7F74">
                      <w:pPr>
                        <w:spacing w:line="252" w:lineRule="auto"/>
                        <w:ind w:left="288" w:right="288"/>
                        <w:jc w:val="center"/>
                        <w:rPr>
                          <w:rFonts w:ascii="Athelas" w:hAnsi="Athelas" w:cs="Tahoma"/>
                          <w:b/>
                          <w:i/>
                          <w:color w:val="779EAF"/>
                          <w:spacing w:val="4"/>
                        </w:rPr>
                      </w:pPr>
                      <w:r w:rsidRPr="001030F8">
                        <w:rPr>
                          <w:rFonts w:ascii="Athelas" w:hAnsi="Athelas" w:cs="Tahoma"/>
                          <w:b/>
                          <w:i/>
                          <w:color w:val="779EAF"/>
                          <w:spacing w:val="4"/>
                        </w:rPr>
                        <w:t xml:space="preserve">Trust God and be open to His plan for </w:t>
                      </w:r>
                    </w:p>
                    <w:p w14:paraId="10C71193" w14:textId="77777777" w:rsidR="00F217A4" w:rsidRPr="001030F8" w:rsidRDefault="0020781D" w:rsidP="00BB7F74">
                      <w:pPr>
                        <w:spacing w:line="252" w:lineRule="auto"/>
                        <w:ind w:left="288" w:right="288"/>
                        <w:jc w:val="center"/>
                        <w:rPr>
                          <w:rFonts w:ascii="Athelas" w:hAnsi="Athelas" w:cs="Tahoma"/>
                          <w:b/>
                          <w:i/>
                          <w:color w:val="779EAF"/>
                          <w:spacing w:val="4"/>
                        </w:rPr>
                      </w:pPr>
                      <w:r w:rsidRPr="001030F8">
                        <w:rPr>
                          <w:rFonts w:ascii="Athelas" w:hAnsi="Athelas" w:cs="Tahoma"/>
                          <w:b/>
                          <w:i/>
                          <w:color w:val="779EAF"/>
                          <w:spacing w:val="4"/>
                        </w:rPr>
                        <w:t xml:space="preserve">you and your family. Know that His </w:t>
                      </w:r>
                    </w:p>
                    <w:p w14:paraId="2CB8BF08" w14:textId="663EC2E1" w:rsidR="0020781D" w:rsidRPr="001030F8" w:rsidRDefault="0020781D" w:rsidP="00BB7F74">
                      <w:pPr>
                        <w:spacing w:line="252" w:lineRule="auto"/>
                        <w:ind w:left="288" w:right="288"/>
                        <w:jc w:val="center"/>
                        <w:rPr>
                          <w:rFonts w:ascii="Athelas" w:hAnsi="Athelas" w:cs="Tahoma"/>
                          <w:b/>
                          <w:i/>
                          <w:color w:val="779EAF"/>
                          <w:spacing w:val="4"/>
                        </w:rPr>
                      </w:pPr>
                      <w:r w:rsidRPr="001030F8">
                        <w:rPr>
                          <w:rFonts w:ascii="Athelas" w:hAnsi="Athelas" w:cs="Tahoma"/>
                          <w:b/>
                          <w:i/>
                          <w:color w:val="779EAF"/>
                          <w:spacing w:val="4"/>
                        </w:rPr>
                        <w:t>plans are perfect and beautiful.</w:t>
                      </w:r>
                    </w:p>
                    <w:p w14:paraId="0130ECF6" w14:textId="653AC1F9" w:rsidR="00F45987" w:rsidRDefault="00F45987" w:rsidP="004E4354">
                      <w:pPr>
                        <w:ind w:left="288" w:right="288"/>
                        <w:rPr>
                          <w:color w:val="000000"/>
                          <w:sz w:val="20"/>
                          <w:szCs w:val="20"/>
                        </w:rPr>
                      </w:pPr>
                    </w:p>
                    <w:p w14:paraId="1A30572F" w14:textId="77777777" w:rsidR="00F217A4" w:rsidRPr="00C318A2" w:rsidRDefault="00F217A4"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6913DA14" w14:textId="3FF9F417" w:rsidR="00371E4A" w:rsidRDefault="00371E4A" w:rsidP="004E4354">
                      <w:pPr>
                        <w:ind w:left="288" w:right="288"/>
                        <w:rPr>
                          <w:b/>
                          <w:sz w:val="22"/>
                          <w:szCs w:val="22"/>
                        </w:rPr>
                      </w:pPr>
                    </w:p>
                    <w:p w14:paraId="7315FF54" w14:textId="2DF125B7" w:rsidR="00F217A4" w:rsidRDefault="00F217A4" w:rsidP="004E4354">
                      <w:pPr>
                        <w:ind w:left="288" w:right="288"/>
                        <w:rPr>
                          <w:b/>
                          <w:sz w:val="22"/>
                          <w:szCs w:val="22"/>
                        </w:rPr>
                      </w:pPr>
                    </w:p>
                    <w:p w14:paraId="17409C0C" w14:textId="24AF458A" w:rsidR="00F217A4" w:rsidRDefault="00F217A4" w:rsidP="004E4354">
                      <w:pPr>
                        <w:ind w:left="288" w:right="288"/>
                        <w:rPr>
                          <w:b/>
                          <w:sz w:val="22"/>
                          <w:szCs w:val="22"/>
                        </w:rPr>
                      </w:pPr>
                    </w:p>
                    <w:p w14:paraId="730B760D" w14:textId="551B0129" w:rsidR="00F217A4" w:rsidRDefault="00F217A4" w:rsidP="004E4354">
                      <w:pPr>
                        <w:ind w:left="288" w:right="288"/>
                        <w:rPr>
                          <w:b/>
                          <w:sz w:val="22"/>
                          <w:szCs w:val="22"/>
                        </w:rPr>
                      </w:pPr>
                    </w:p>
                    <w:p w14:paraId="08086F4B" w14:textId="46A24B37" w:rsidR="002046C0" w:rsidRDefault="002046C0" w:rsidP="004E4354">
                      <w:pPr>
                        <w:ind w:left="288" w:right="288"/>
                        <w:rPr>
                          <w:b/>
                          <w:sz w:val="22"/>
                          <w:szCs w:val="22"/>
                        </w:rPr>
                      </w:pPr>
                    </w:p>
                    <w:p w14:paraId="5B2C54F2" w14:textId="77777777" w:rsidR="002046C0" w:rsidRDefault="002046C0" w:rsidP="004E4354">
                      <w:pPr>
                        <w:ind w:left="288"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4DAA06EE" w14:textId="77777777" w:rsidR="00F45987" w:rsidRPr="00F772DD" w:rsidRDefault="00F45987" w:rsidP="00866589">
                      <w:pPr>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2D4522BA" w14:textId="3E8F4184" w:rsidR="00F45987" w:rsidRPr="00947BA2" w:rsidRDefault="007D4601" w:rsidP="00866589">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7F5CEB20" w14:textId="60245D55" w:rsidR="00480542" w:rsidRPr="002046C0" w:rsidRDefault="00480542" w:rsidP="004E4354">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0245C830" w14:textId="77777777" w:rsidR="00F45987" w:rsidRPr="00480542" w:rsidRDefault="00F45987" w:rsidP="004E4354">
                      <w:pPr>
                        <w:ind w:left="288" w:right="288"/>
                        <w:rPr>
                          <w:rFonts w:ascii="-webkit-standard" w:hAnsi="-webkit-standard"/>
                          <w:color w:val="000000"/>
                          <w:sz w:val="40"/>
                          <w:szCs w:val="40"/>
                        </w:rPr>
                      </w:pPr>
                    </w:p>
                    <w:p w14:paraId="0250A3D0" w14:textId="77777777" w:rsidR="00F217A4" w:rsidRPr="00A621D2" w:rsidRDefault="00F217A4" w:rsidP="004E4354">
                      <w:pPr>
                        <w:ind w:left="288" w:right="288"/>
                        <w:jc w:val="center"/>
                        <w:rPr>
                          <w:rFonts w:ascii="Tahoma" w:hAnsi="Tahoma"/>
                          <w:color w:val="799FAE"/>
                          <w:spacing w:val="4"/>
                          <w:sz w:val="22"/>
                          <w:szCs w:val="22"/>
                        </w:rPr>
                      </w:pPr>
                      <w:r w:rsidRPr="00A621D2">
                        <w:rPr>
                          <w:rFonts w:ascii="Athelas" w:hAnsi="Athelas"/>
                          <w:b/>
                          <w:i/>
                          <w:color w:val="779EAF"/>
                          <w:spacing w:val="4"/>
                          <w:sz w:val="22"/>
                          <w:szCs w:val="22"/>
                        </w:rPr>
                        <w:t>Start Your Family: Inspirations for Having Babies</w:t>
                      </w:r>
                      <w:r w:rsidR="00F45987" w:rsidRPr="00A621D2">
                        <w:rPr>
                          <w:rFonts w:ascii="Tahoma" w:hAnsi="Tahoma"/>
                          <w:color w:val="799FAE"/>
                          <w:spacing w:val="4"/>
                          <w:sz w:val="22"/>
                          <w:szCs w:val="22"/>
                        </w:rPr>
                        <w:t xml:space="preserve"> </w:t>
                      </w:r>
                    </w:p>
                    <w:p w14:paraId="494F9992" w14:textId="0DC36250" w:rsidR="002046C0" w:rsidRPr="00A621D2" w:rsidRDefault="00F45987" w:rsidP="002046C0">
                      <w:pPr>
                        <w:ind w:left="288" w:right="288"/>
                        <w:jc w:val="center"/>
                        <w:rPr>
                          <w:rFonts w:ascii="Tahoma" w:hAnsi="Tahoma" w:cs="Tahoma"/>
                          <w:color w:val="46484D"/>
                          <w:spacing w:val="4"/>
                          <w:sz w:val="22"/>
                          <w:szCs w:val="22"/>
                        </w:rPr>
                      </w:pPr>
                      <w:r w:rsidRPr="00A621D2">
                        <w:rPr>
                          <w:rFonts w:ascii="Tahoma" w:hAnsi="Tahoma" w:cs="Tahoma"/>
                          <w:color w:val="46484D"/>
                          <w:spacing w:val="4"/>
                          <w:sz w:val="22"/>
                          <w:szCs w:val="22"/>
                        </w:rPr>
                        <w:t xml:space="preserve">by </w:t>
                      </w:r>
                      <w:r w:rsidR="00F217A4" w:rsidRPr="00A621D2">
                        <w:rPr>
                          <w:rFonts w:ascii="Tahoma" w:hAnsi="Tahoma" w:cs="Tahoma"/>
                          <w:color w:val="46484D"/>
                          <w:spacing w:val="4"/>
                          <w:sz w:val="22"/>
                          <w:szCs w:val="22"/>
                        </w:rPr>
                        <w:t>Steve &amp; Candice Watters</w:t>
                      </w:r>
                    </w:p>
                    <w:p w14:paraId="2513FB4A" w14:textId="77777777" w:rsidR="00A621D2" w:rsidRDefault="00F217A4" w:rsidP="00A621D2">
                      <w:pPr>
                        <w:spacing w:before="40" w:line="252" w:lineRule="auto"/>
                        <w:ind w:left="288" w:right="288"/>
                        <w:jc w:val="center"/>
                        <w:rPr>
                          <w:rFonts w:ascii="Tahoma" w:hAnsi="Tahoma" w:cs="Tahoma"/>
                          <w:color w:val="46484D"/>
                          <w:spacing w:val="4"/>
                          <w:sz w:val="18"/>
                          <w:szCs w:val="18"/>
                        </w:rPr>
                      </w:pPr>
                      <w:r w:rsidRPr="00A621D2">
                        <w:rPr>
                          <w:rFonts w:ascii="Tahoma" w:hAnsi="Tahoma" w:cs="Tahoma"/>
                          <w:color w:val="46484D"/>
                          <w:spacing w:val="4"/>
                          <w:sz w:val="18"/>
                          <w:szCs w:val="18"/>
                        </w:rPr>
                        <w:t xml:space="preserve">Provides inspiration for those considering children and </w:t>
                      </w:r>
                    </w:p>
                    <w:p w14:paraId="1DB05819" w14:textId="18D100AF" w:rsidR="00371E4A" w:rsidRPr="00A621D2" w:rsidRDefault="00F217A4" w:rsidP="00A621D2">
                      <w:pPr>
                        <w:spacing w:line="252" w:lineRule="auto"/>
                        <w:ind w:left="288" w:right="288"/>
                        <w:jc w:val="center"/>
                        <w:rPr>
                          <w:rFonts w:ascii="Tahoma" w:hAnsi="Tahoma" w:cs="Tahoma"/>
                          <w:color w:val="46484D"/>
                          <w:spacing w:val="4"/>
                          <w:sz w:val="18"/>
                          <w:szCs w:val="18"/>
                        </w:rPr>
                      </w:pPr>
                      <w:r w:rsidRPr="00A621D2">
                        <w:rPr>
                          <w:rFonts w:ascii="Tahoma" w:hAnsi="Tahoma" w:cs="Tahoma"/>
                          <w:color w:val="46484D"/>
                          <w:spacing w:val="4"/>
                          <w:sz w:val="18"/>
                          <w:szCs w:val="18"/>
                        </w:rPr>
                        <w:t>practical insights from his and her perspectives.</w:t>
                      </w: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5">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Athelas">
    <w:altName w:val="Calibri"/>
    <w:charset w:val="4D"/>
    <w:family w:val="auto"/>
    <w:pitch w:val="variable"/>
    <w:sig w:usb0="A00000AF" w:usb1="50002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37881"/>
    <w:rsid w:val="002860B5"/>
    <w:rsid w:val="00307C43"/>
    <w:rsid w:val="0031280F"/>
    <w:rsid w:val="003177A6"/>
    <w:rsid w:val="003211D2"/>
    <w:rsid w:val="00340BF5"/>
    <w:rsid w:val="003604E9"/>
    <w:rsid w:val="00371E4A"/>
    <w:rsid w:val="003B3D48"/>
    <w:rsid w:val="003E1646"/>
    <w:rsid w:val="00403E03"/>
    <w:rsid w:val="0040555B"/>
    <w:rsid w:val="004066BB"/>
    <w:rsid w:val="00442017"/>
    <w:rsid w:val="00480542"/>
    <w:rsid w:val="004B0254"/>
    <w:rsid w:val="004B2CB6"/>
    <w:rsid w:val="004D3205"/>
    <w:rsid w:val="004E4354"/>
    <w:rsid w:val="004E68B1"/>
    <w:rsid w:val="004E7166"/>
    <w:rsid w:val="004F0A26"/>
    <w:rsid w:val="005638AE"/>
    <w:rsid w:val="00582E8A"/>
    <w:rsid w:val="005A3A9C"/>
    <w:rsid w:val="005E360E"/>
    <w:rsid w:val="005E550C"/>
    <w:rsid w:val="005F5CE3"/>
    <w:rsid w:val="005F6562"/>
    <w:rsid w:val="00620C3C"/>
    <w:rsid w:val="006D301C"/>
    <w:rsid w:val="00703BFF"/>
    <w:rsid w:val="00710B6A"/>
    <w:rsid w:val="00716CA0"/>
    <w:rsid w:val="00745123"/>
    <w:rsid w:val="0077294C"/>
    <w:rsid w:val="007D4601"/>
    <w:rsid w:val="00815C0A"/>
    <w:rsid w:val="00832146"/>
    <w:rsid w:val="00853F03"/>
    <w:rsid w:val="00866589"/>
    <w:rsid w:val="00871FA2"/>
    <w:rsid w:val="008801B4"/>
    <w:rsid w:val="008F7109"/>
    <w:rsid w:val="00904CDE"/>
    <w:rsid w:val="00947BA2"/>
    <w:rsid w:val="00993787"/>
    <w:rsid w:val="009D6C03"/>
    <w:rsid w:val="00A420D8"/>
    <w:rsid w:val="00A621D2"/>
    <w:rsid w:val="00AB06C6"/>
    <w:rsid w:val="00AF425B"/>
    <w:rsid w:val="00AF665E"/>
    <w:rsid w:val="00B15758"/>
    <w:rsid w:val="00B21579"/>
    <w:rsid w:val="00B52744"/>
    <w:rsid w:val="00B55755"/>
    <w:rsid w:val="00BA715C"/>
    <w:rsid w:val="00BB7F74"/>
    <w:rsid w:val="00BC099C"/>
    <w:rsid w:val="00C233BD"/>
    <w:rsid w:val="00C318A2"/>
    <w:rsid w:val="00C34CEF"/>
    <w:rsid w:val="00C4252A"/>
    <w:rsid w:val="00C625ED"/>
    <w:rsid w:val="00CA78DD"/>
    <w:rsid w:val="00CB272B"/>
    <w:rsid w:val="00D15880"/>
    <w:rsid w:val="00D86644"/>
    <w:rsid w:val="00D95A19"/>
    <w:rsid w:val="00DB1A92"/>
    <w:rsid w:val="00DB2AC1"/>
    <w:rsid w:val="00DB2FA1"/>
    <w:rsid w:val="00E3625B"/>
    <w:rsid w:val="00E82161"/>
    <w:rsid w:val="00EE4F3C"/>
    <w:rsid w:val="00F217A4"/>
    <w:rsid w:val="00F45987"/>
    <w:rsid w:val="00F47316"/>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14220-2FD8-4BC8-9C25-697EB974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2020-05-01T20:45:00Z</dcterms:created>
  <dcterms:modified xsi:type="dcterms:W3CDTF">2020-05-01T20:45:00Z</dcterms:modified>
</cp:coreProperties>
</file>