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32BA7910">
                <wp:simplePos x="0" y="0"/>
                <wp:positionH relativeFrom="column">
                  <wp:posOffset>4807857</wp:posOffset>
                </wp:positionH>
                <wp:positionV relativeFrom="paragraph">
                  <wp:posOffset>700314</wp:posOffset>
                </wp:positionV>
                <wp:extent cx="5010912" cy="1011011"/>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11011"/>
                        </a:xfrm>
                        <a:prstGeom prst="rect">
                          <a:avLst/>
                        </a:prstGeom>
                        <a:noFill/>
                        <a:ln w="6350">
                          <a:noFill/>
                        </a:ln>
                      </wps:spPr>
                      <wps:txbx>
                        <w:txbxContent>
                          <w:p w14:paraId="77573080" w14:textId="3AE3F726" w:rsidR="008851C0" w:rsidRPr="005A3A9C" w:rsidRDefault="008851C0"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Discipline With</w:t>
                            </w:r>
                          </w:p>
                          <w:p w14:paraId="66EC9AF4" w14:textId="65AF2749" w:rsidR="008851C0" w:rsidRPr="000B0FDB" w:rsidRDefault="008851C0"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YOUNG CHILDREN</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5pt;margin-top:55.15pt;width:394.55pt;height: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" filled="f" stroked="f" strokeweight=".5pt">
                <v:textbox>
                  <w:txbxContent>
                    <w:p w14:paraId="77573080" w14:textId="3AE3F726" w:rsidR="008851C0" w:rsidRPr="005A3A9C" w:rsidRDefault="008851C0"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Discipline With</w:t>
                      </w:r>
                    </w:p>
                    <w:p w14:paraId="66EC9AF4" w14:textId="65AF2749" w:rsidR="008851C0" w:rsidRPr="000B0FDB" w:rsidRDefault="008851C0"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YOUNG CHILDREN</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893E788" w14:textId="06D5AB20" w:rsidR="00BA6F13" w:rsidRDefault="00BA6F13" w:rsidP="006262DA">
                            <w:pPr>
                              <w:rPr>
                                <w:b/>
                                <w:bCs/>
                                <w:color w:val="799FAE"/>
                                <w:spacing w:val="120"/>
                                <w:sz w:val="10"/>
                                <w:szCs w:val="10"/>
                              </w:rPr>
                            </w:pPr>
                          </w:p>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70493D" w:rsidRDefault="008A02DD" w:rsidP="008851C0">
                            <w:pPr>
                              <w:ind w:right="288"/>
                              <w:rPr>
                                <w:rFonts w:ascii="Athelas" w:hAnsi="Athelas"/>
                                <w:b/>
                                <w:i/>
                                <w:color w:val="779EAF"/>
                                <w:spacing w:val="4"/>
                                <w:sz w:val="36"/>
                                <w:szCs w:val="36"/>
                              </w:rPr>
                            </w:pPr>
                          </w:p>
                          <w:p w14:paraId="10965AB9" w14:textId="68410D13" w:rsidR="008A02DD" w:rsidRPr="0070493D" w:rsidRDefault="008851C0"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Shepherding a Child’s Heart</w:t>
                            </w:r>
                            <w:r>
                              <w:rPr>
                                <w:rFonts w:ascii="Tahoma" w:hAnsi="Tahoma"/>
                                <w:color w:val="799FAE"/>
                                <w:spacing w:val="4"/>
                                <w:sz w:val="20"/>
                                <w:szCs w:val="20"/>
                              </w:rPr>
                              <w:t xml:space="preserve"> </w:t>
                            </w:r>
                            <w:r w:rsidR="008A02DD" w:rsidRPr="0070493D">
                              <w:rPr>
                                <w:rFonts w:ascii="Tahoma" w:hAnsi="Tahoma" w:cs="Tahoma"/>
                                <w:color w:val="46484D"/>
                                <w:spacing w:val="4"/>
                                <w:sz w:val="20"/>
                                <w:szCs w:val="20"/>
                              </w:rPr>
                              <w:t xml:space="preserve">by </w:t>
                            </w:r>
                            <w:proofErr w:type="spellStart"/>
                            <w:r>
                              <w:rPr>
                                <w:rFonts w:ascii="Tahoma" w:hAnsi="Tahoma" w:cs="Tahoma"/>
                                <w:color w:val="46484D"/>
                                <w:spacing w:val="4"/>
                                <w:sz w:val="20"/>
                                <w:szCs w:val="20"/>
                              </w:rPr>
                              <w:t>Tedd</w:t>
                            </w:r>
                            <w:proofErr w:type="spellEnd"/>
                            <w:r>
                              <w:rPr>
                                <w:rFonts w:ascii="Tahoma" w:hAnsi="Tahoma" w:cs="Tahoma"/>
                                <w:color w:val="46484D"/>
                                <w:spacing w:val="4"/>
                                <w:sz w:val="20"/>
                                <w:szCs w:val="20"/>
                              </w:rPr>
                              <w:t xml:space="preserve"> Tripp</w:t>
                            </w:r>
                          </w:p>
                          <w:p w14:paraId="3C3E6FCE" w14:textId="15871850" w:rsidR="0070493D" w:rsidRDefault="008851C0" w:rsidP="008851C0">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G</w:t>
                            </w:r>
                            <w:r w:rsidRPr="008353CC">
                              <w:rPr>
                                <w:rFonts w:ascii="Tahoma" w:hAnsi="Tahoma" w:cs="Tahoma"/>
                                <w:color w:val="46484D"/>
                                <w:spacing w:val="4"/>
                                <w:sz w:val="16"/>
                                <w:szCs w:val="16"/>
                              </w:rPr>
                              <w:t xml:space="preserve">ives parents a biblical perspective on correction.  </w:t>
                            </w:r>
                          </w:p>
                          <w:p w14:paraId="4791A5F1" w14:textId="77777777" w:rsidR="008851C0" w:rsidRPr="0070493D" w:rsidRDefault="008851C0" w:rsidP="0070493D">
                            <w:pPr>
                              <w:spacing w:line="252" w:lineRule="auto"/>
                              <w:ind w:left="288" w:right="288"/>
                              <w:jc w:val="center"/>
                              <w:rPr>
                                <w:rFonts w:ascii="Tahoma" w:hAnsi="Tahoma" w:cs="Tahoma"/>
                                <w:color w:val="46484D"/>
                                <w:spacing w:val="4"/>
                                <w:sz w:val="16"/>
                                <w:szCs w:val="16"/>
                                <w:shd w:val="clear" w:color="auto" w:fill="FFFFFF"/>
                              </w:rPr>
                            </w:pPr>
                          </w:p>
                          <w:p w14:paraId="602B93CE" w14:textId="376E5479" w:rsidR="008A02DD" w:rsidRPr="0070493D" w:rsidRDefault="008851C0"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Don’t Make Me Count to Three</w:t>
                            </w:r>
                            <w:r>
                              <w:rPr>
                                <w:rFonts w:ascii="Tahoma" w:hAnsi="Tahoma"/>
                                <w:color w:val="799FAE"/>
                                <w:spacing w:val="4"/>
                                <w:sz w:val="20"/>
                                <w:szCs w:val="20"/>
                              </w:rPr>
                              <w:t xml:space="preserve"> </w:t>
                            </w:r>
                            <w:r w:rsidR="008A02DD" w:rsidRPr="0070493D">
                              <w:rPr>
                                <w:rFonts w:ascii="Tahoma" w:hAnsi="Tahoma" w:cs="Tahoma"/>
                                <w:color w:val="46484D"/>
                                <w:spacing w:val="4"/>
                                <w:sz w:val="20"/>
                                <w:szCs w:val="20"/>
                              </w:rPr>
                              <w:t xml:space="preserve">by </w:t>
                            </w:r>
                            <w:r>
                              <w:rPr>
                                <w:rFonts w:ascii="Tahoma" w:hAnsi="Tahoma" w:cs="Tahoma"/>
                                <w:color w:val="46484D"/>
                                <w:spacing w:val="4"/>
                                <w:sz w:val="20"/>
                                <w:szCs w:val="20"/>
                              </w:rPr>
                              <w:t>Ginger Plowman</w:t>
                            </w:r>
                          </w:p>
                          <w:p w14:paraId="4981F597" w14:textId="5957302A" w:rsidR="0070493D" w:rsidRDefault="008851C0" w:rsidP="008851C0">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8353CC">
                              <w:rPr>
                                <w:rFonts w:ascii="Tahoma" w:hAnsi="Tahoma" w:cs="Tahoma"/>
                                <w:color w:val="46484D"/>
                                <w:spacing w:val="4"/>
                                <w:sz w:val="16"/>
                                <w:szCs w:val="16"/>
                              </w:rPr>
                              <w:t xml:space="preserve">elps parents of younger children handle disobedience.  </w:t>
                            </w:r>
                          </w:p>
                          <w:p w14:paraId="745A667D" w14:textId="77777777" w:rsidR="008851C0" w:rsidRPr="0070493D" w:rsidRDefault="008851C0" w:rsidP="008851C0">
                            <w:pPr>
                              <w:spacing w:line="252" w:lineRule="auto"/>
                              <w:ind w:left="288" w:right="288"/>
                              <w:jc w:val="center"/>
                              <w:rPr>
                                <w:rFonts w:ascii="Tahoma" w:hAnsi="Tahoma" w:cs="Tahoma"/>
                                <w:color w:val="46484D"/>
                                <w:spacing w:val="4"/>
                                <w:sz w:val="16"/>
                                <w:szCs w:val="16"/>
                              </w:rPr>
                            </w:pPr>
                          </w:p>
                          <w:p w14:paraId="1A0F8F46" w14:textId="77777777" w:rsidR="008851C0" w:rsidRDefault="008851C0" w:rsidP="006262DA">
                            <w:pPr>
                              <w:ind w:left="288" w:right="288"/>
                              <w:jc w:val="center"/>
                              <w:rPr>
                                <w:rFonts w:ascii="Tahoma" w:hAnsi="Tahoma" w:cs="Tahoma"/>
                                <w:color w:val="46484D"/>
                                <w:spacing w:val="4"/>
                                <w:sz w:val="20"/>
                                <w:szCs w:val="20"/>
                              </w:rPr>
                            </w:pPr>
                            <w:r>
                              <w:rPr>
                                <w:rFonts w:ascii="Athelas" w:hAnsi="Athelas"/>
                                <w:b/>
                                <w:i/>
                                <w:color w:val="779EAF"/>
                                <w:spacing w:val="4"/>
                                <w:sz w:val="20"/>
                                <w:szCs w:val="20"/>
                              </w:rPr>
                              <w:t>The New Strong-Willed Child: Birth Through Adolescence</w:t>
                            </w:r>
                            <w:r w:rsidR="00811A99" w:rsidRPr="0070493D">
                              <w:rPr>
                                <w:rFonts w:ascii="Tahoma" w:hAnsi="Tahoma" w:cs="Tahoma"/>
                                <w:color w:val="46484D"/>
                                <w:spacing w:val="4"/>
                                <w:sz w:val="20"/>
                                <w:szCs w:val="20"/>
                              </w:rPr>
                              <w:t xml:space="preserve"> </w:t>
                            </w:r>
                          </w:p>
                          <w:p w14:paraId="51B725C9" w14:textId="6E8FB494" w:rsidR="008A02DD" w:rsidRPr="0070493D" w:rsidRDefault="00811A99" w:rsidP="006262DA">
                            <w:pPr>
                              <w:ind w:left="288" w:right="288"/>
                              <w:jc w:val="center"/>
                              <w:rPr>
                                <w:rFonts w:ascii="Tahoma" w:hAnsi="Tahoma" w:cs="Tahoma"/>
                                <w:color w:val="46484D"/>
                                <w:spacing w:val="4"/>
                                <w:sz w:val="20"/>
                                <w:szCs w:val="20"/>
                              </w:rPr>
                            </w:pPr>
                            <w:r w:rsidRPr="0070493D">
                              <w:rPr>
                                <w:rFonts w:ascii="Tahoma" w:hAnsi="Tahoma" w:cs="Tahoma"/>
                                <w:color w:val="46484D"/>
                                <w:spacing w:val="4"/>
                                <w:sz w:val="20"/>
                                <w:szCs w:val="20"/>
                              </w:rPr>
                              <w:t xml:space="preserve">by </w:t>
                            </w:r>
                            <w:r w:rsidR="008851C0">
                              <w:rPr>
                                <w:rFonts w:ascii="Tahoma" w:hAnsi="Tahoma" w:cs="Tahoma"/>
                                <w:color w:val="46484D"/>
                                <w:spacing w:val="4"/>
                                <w:sz w:val="20"/>
                                <w:szCs w:val="20"/>
                              </w:rPr>
                              <w:t>James Dobson</w:t>
                            </w:r>
                          </w:p>
                          <w:p w14:paraId="0FDDFD77" w14:textId="266211D1" w:rsidR="00BA6F13" w:rsidRDefault="008851C0" w:rsidP="008851C0">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8353CC">
                              <w:rPr>
                                <w:rFonts w:ascii="Tahoma" w:hAnsi="Tahoma" w:cs="Tahoma"/>
                                <w:color w:val="46484D"/>
                                <w:spacing w:val="4"/>
                                <w:sz w:val="16"/>
                                <w:szCs w:val="16"/>
                              </w:rPr>
                              <w:t>elps parents deal with willful defiance.</w:t>
                            </w:r>
                          </w:p>
                          <w:p w14:paraId="1B5253F9" w14:textId="032AB669" w:rsidR="008851C0" w:rsidRDefault="008851C0" w:rsidP="008851C0">
                            <w:pPr>
                              <w:spacing w:line="252" w:lineRule="auto"/>
                              <w:ind w:left="288" w:right="288"/>
                              <w:jc w:val="center"/>
                              <w:rPr>
                                <w:rFonts w:ascii="Athelas" w:hAnsi="Athelas"/>
                                <w:b/>
                                <w:bCs/>
                                <w:color w:val="779EAF"/>
                                <w:spacing w:val="100"/>
                                <w:sz w:val="16"/>
                                <w:szCs w:val="16"/>
                              </w:rPr>
                            </w:pPr>
                          </w:p>
                          <w:p w14:paraId="7A80EDF4" w14:textId="6FE322A6" w:rsidR="008851C0" w:rsidRPr="0070493D" w:rsidRDefault="008851C0"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Have a New Kid by Friday</w:t>
                            </w:r>
                            <w:r>
                              <w:rPr>
                                <w:rFonts w:ascii="Tahoma" w:hAnsi="Tahoma"/>
                                <w:color w:val="799FAE"/>
                                <w:spacing w:val="4"/>
                                <w:sz w:val="20"/>
                                <w:szCs w:val="20"/>
                              </w:rPr>
                              <w:t xml:space="preserve"> </w:t>
                            </w:r>
                            <w:r w:rsidRPr="0070493D">
                              <w:rPr>
                                <w:rFonts w:ascii="Tahoma" w:hAnsi="Tahoma" w:cs="Tahoma"/>
                                <w:color w:val="46484D"/>
                                <w:spacing w:val="4"/>
                                <w:sz w:val="20"/>
                                <w:szCs w:val="20"/>
                              </w:rPr>
                              <w:t xml:space="preserve">by </w:t>
                            </w:r>
                            <w:r>
                              <w:rPr>
                                <w:rFonts w:ascii="Tahoma" w:hAnsi="Tahoma" w:cs="Tahoma"/>
                                <w:color w:val="46484D"/>
                                <w:spacing w:val="4"/>
                                <w:sz w:val="20"/>
                                <w:szCs w:val="20"/>
                              </w:rPr>
                              <w:t>Kevin Leman</w:t>
                            </w:r>
                          </w:p>
                          <w:p w14:paraId="3F3595D6" w14:textId="4F36D6F7" w:rsidR="008851C0" w:rsidRDefault="008851C0" w:rsidP="008851C0">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G</w:t>
                            </w:r>
                            <w:r w:rsidRPr="008353CC">
                              <w:rPr>
                                <w:rFonts w:ascii="Tahoma" w:hAnsi="Tahoma" w:cs="Tahoma"/>
                                <w:color w:val="46484D"/>
                                <w:spacing w:val="4"/>
                                <w:sz w:val="16"/>
                                <w:szCs w:val="16"/>
                              </w:rPr>
                              <w:t>ives practical tools for redirecting a pre-teen’s behaviors and attitudes.</w:t>
                            </w:r>
                          </w:p>
                          <w:p w14:paraId="18A484A2" w14:textId="77777777" w:rsidR="008851C0" w:rsidRPr="008851C0" w:rsidRDefault="008851C0" w:rsidP="008851C0">
                            <w:pPr>
                              <w:spacing w:line="252" w:lineRule="auto"/>
                              <w:ind w:left="288" w:right="288"/>
                              <w:jc w:val="center"/>
                              <w:rPr>
                                <w:rFonts w:ascii="Athelas" w:hAnsi="Athelas"/>
                                <w:b/>
                                <w:bCs/>
                                <w:color w:val="779EAF"/>
                                <w:spacing w:val="100"/>
                                <w:sz w:val="16"/>
                                <w:szCs w:val="16"/>
                              </w:rPr>
                            </w:pPr>
                          </w:p>
                          <w:p w14:paraId="11A679C4" w14:textId="77777777" w:rsidR="008851C0" w:rsidRPr="006262DA" w:rsidRDefault="008851C0" w:rsidP="008851C0">
                            <w:pPr>
                              <w:spacing w:before="40" w:line="252" w:lineRule="auto"/>
                              <w:ind w:left="288" w:right="288"/>
                              <w:jc w:val="center"/>
                              <w:rPr>
                                <w:rFonts w:ascii="Athelas" w:hAnsi="Athelas"/>
                                <w:b/>
                                <w:bCs/>
                                <w:color w:val="779EAF"/>
                                <w:spacing w:val="100"/>
                                <w:sz w:val="20"/>
                                <w:szCs w:val="20"/>
                              </w:rPr>
                            </w:pPr>
                          </w:p>
                          <w:p w14:paraId="69FFEFB6" w14:textId="77777777" w:rsidR="00612DD4" w:rsidRPr="008353CC" w:rsidRDefault="00612DD4" w:rsidP="00612DD4">
                            <w:pPr>
                              <w:spacing w:before="40" w:line="252" w:lineRule="auto"/>
                              <w:ind w:left="288" w:right="288"/>
                              <w:rPr>
                                <w:rFonts w:ascii="Tahoma" w:hAnsi="Tahoma" w:cs="Tahoma"/>
                                <w:color w:val="FF0000"/>
                                <w:spacing w:val="4"/>
                                <w:sz w:val="18"/>
                                <w:szCs w:val="18"/>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893E788" w14:textId="06D5AB20" w:rsidR="00BA6F13" w:rsidRDefault="00BA6F13" w:rsidP="006262DA">
                      <w:pPr>
                        <w:rPr>
                          <w:b/>
                          <w:bCs/>
                          <w:color w:val="799FAE"/>
                          <w:spacing w:val="120"/>
                          <w:sz w:val="10"/>
                          <w:szCs w:val="10"/>
                        </w:rPr>
                      </w:pPr>
                    </w:p>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70493D" w:rsidRDefault="008A02DD" w:rsidP="008851C0">
                      <w:pPr>
                        <w:ind w:right="288"/>
                        <w:rPr>
                          <w:rFonts w:ascii="Athelas" w:hAnsi="Athelas"/>
                          <w:b/>
                          <w:i/>
                          <w:color w:val="779EAF"/>
                          <w:spacing w:val="4"/>
                          <w:sz w:val="36"/>
                          <w:szCs w:val="36"/>
                        </w:rPr>
                      </w:pPr>
                    </w:p>
                    <w:p w14:paraId="10965AB9" w14:textId="68410D13" w:rsidR="008A02DD" w:rsidRPr="0070493D" w:rsidRDefault="008851C0"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Shepherding a Child’s Heart</w:t>
                      </w:r>
                      <w:r>
                        <w:rPr>
                          <w:rFonts w:ascii="Tahoma" w:hAnsi="Tahoma"/>
                          <w:color w:val="799FAE"/>
                          <w:spacing w:val="4"/>
                          <w:sz w:val="20"/>
                          <w:szCs w:val="20"/>
                        </w:rPr>
                        <w:t xml:space="preserve"> </w:t>
                      </w:r>
                      <w:r w:rsidR="008A02DD" w:rsidRPr="0070493D">
                        <w:rPr>
                          <w:rFonts w:ascii="Tahoma" w:hAnsi="Tahoma" w:cs="Tahoma"/>
                          <w:color w:val="46484D"/>
                          <w:spacing w:val="4"/>
                          <w:sz w:val="20"/>
                          <w:szCs w:val="20"/>
                        </w:rPr>
                        <w:t xml:space="preserve">by </w:t>
                      </w:r>
                      <w:proofErr w:type="spellStart"/>
                      <w:r>
                        <w:rPr>
                          <w:rFonts w:ascii="Tahoma" w:hAnsi="Tahoma" w:cs="Tahoma"/>
                          <w:color w:val="46484D"/>
                          <w:spacing w:val="4"/>
                          <w:sz w:val="20"/>
                          <w:szCs w:val="20"/>
                        </w:rPr>
                        <w:t>Tedd</w:t>
                      </w:r>
                      <w:proofErr w:type="spellEnd"/>
                      <w:r>
                        <w:rPr>
                          <w:rFonts w:ascii="Tahoma" w:hAnsi="Tahoma" w:cs="Tahoma"/>
                          <w:color w:val="46484D"/>
                          <w:spacing w:val="4"/>
                          <w:sz w:val="20"/>
                          <w:szCs w:val="20"/>
                        </w:rPr>
                        <w:t xml:space="preserve"> Tripp</w:t>
                      </w:r>
                    </w:p>
                    <w:p w14:paraId="3C3E6FCE" w14:textId="15871850" w:rsidR="0070493D" w:rsidRDefault="008851C0" w:rsidP="008851C0">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G</w:t>
                      </w:r>
                      <w:r w:rsidRPr="008353CC">
                        <w:rPr>
                          <w:rFonts w:ascii="Tahoma" w:hAnsi="Tahoma" w:cs="Tahoma"/>
                          <w:color w:val="46484D"/>
                          <w:spacing w:val="4"/>
                          <w:sz w:val="16"/>
                          <w:szCs w:val="16"/>
                        </w:rPr>
                        <w:t xml:space="preserve">ives parents a biblical perspective on correction.  </w:t>
                      </w:r>
                    </w:p>
                    <w:p w14:paraId="4791A5F1" w14:textId="77777777" w:rsidR="008851C0" w:rsidRPr="0070493D" w:rsidRDefault="008851C0" w:rsidP="0070493D">
                      <w:pPr>
                        <w:spacing w:line="252" w:lineRule="auto"/>
                        <w:ind w:left="288" w:right="288"/>
                        <w:jc w:val="center"/>
                        <w:rPr>
                          <w:rFonts w:ascii="Tahoma" w:hAnsi="Tahoma" w:cs="Tahoma"/>
                          <w:color w:val="46484D"/>
                          <w:spacing w:val="4"/>
                          <w:sz w:val="16"/>
                          <w:szCs w:val="16"/>
                          <w:shd w:val="clear" w:color="auto" w:fill="FFFFFF"/>
                        </w:rPr>
                      </w:pPr>
                    </w:p>
                    <w:p w14:paraId="602B93CE" w14:textId="376E5479" w:rsidR="008A02DD" w:rsidRPr="0070493D" w:rsidRDefault="008851C0"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Don’t Make Me Count to Three</w:t>
                      </w:r>
                      <w:r>
                        <w:rPr>
                          <w:rFonts w:ascii="Tahoma" w:hAnsi="Tahoma"/>
                          <w:color w:val="799FAE"/>
                          <w:spacing w:val="4"/>
                          <w:sz w:val="20"/>
                          <w:szCs w:val="20"/>
                        </w:rPr>
                        <w:t xml:space="preserve"> </w:t>
                      </w:r>
                      <w:r w:rsidR="008A02DD" w:rsidRPr="0070493D">
                        <w:rPr>
                          <w:rFonts w:ascii="Tahoma" w:hAnsi="Tahoma" w:cs="Tahoma"/>
                          <w:color w:val="46484D"/>
                          <w:spacing w:val="4"/>
                          <w:sz w:val="20"/>
                          <w:szCs w:val="20"/>
                        </w:rPr>
                        <w:t xml:space="preserve">by </w:t>
                      </w:r>
                      <w:r>
                        <w:rPr>
                          <w:rFonts w:ascii="Tahoma" w:hAnsi="Tahoma" w:cs="Tahoma"/>
                          <w:color w:val="46484D"/>
                          <w:spacing w:val="4"/>
                          <w:sz w:val="20"/>
                          <w:szCs w:val="20"/>
                        </w:rPr>
                        <w:t>Ginger Plowman</w:t>
                      </w:r>
                    </w:p>
                    <w:p w14:paraId="4981F597" w14:textId="5957302A" w:rsidR="0070493D" w:rsidRDefault="008851C0" w:rsidP="008851C0">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8353CC">
                        <w:rPr>
                          <w:rFonts w:ascii="Tahoma" w:hAnsi="Tahoma" w:cs="Tahoma"/>
                          <w:color w:val="46484D"/>
                          <w:spacing w:val="4"/>
                          <w:sz w:val="16"/>
                          <w:szCs w:val="16"/>
                        </w:rPr>
                        <w:t xml:space="preserve">elps parents of younger children handle disobedience.  </w:t>
                      </w:r>
                    </w:p>
                    <w:p w14:paraId="745A667D" w14:textId="77777777" w:rsidR="008851C0" w:rsidRPr="0070493D" w:rsidRDefault="008851C0" w:rsidP="008851C0">
                      <w:pPr>
                        <w:spacing w:line="252" w:lineRule="auto"/>
                        <w:ind w:left="288" w:right="288"/>
                        <w:jc w:val="center"/>
                        <w:rPr>
                          <w:rFonts w:ascii="Tahoma" w:hAnsi="Tahoma" w:cs="Tahoma"/>
                          <w:color w:val="46484D"/>
                          <w:spacing w:val="4"/>
                          <w:sz w:val="16"/>
                          <w:szCs w:val="16"/>
                        </w:rPr>
                      </w:pPr>
                    </w:p>
                    <w:p w14:paraId="1A0F8F46" w14:textId="77777777" w:rsidR="008851C0" w:rsidRDefault="008851C0" w:rsidP="006262DA">
                      <w:pPr>
                        <w:ind w:left="288" w:right="288"/>
                        <w:jc w:val="center"/>
                        <w:rPr>
                          <w:rFonts w:ascii="Tahoma" w:hAnsi="Tahoma" w:cs="Tahoma"/>
                          <w:color w:val="46484D"/>
                          <w:spacing w:val="4"/>
                          <w:sz w:val="20"/>
                          <w:szCs w:val="20"/>
                        </w:rPr>
                      </w:pPr>
                      <w:r>
                        <w:rPr>
                          <w:rFonts w:ascii="Athelas" w:hAnsi="Athelas"/>
                          <w:b/>
                          <w:i/>
                          <w:color w:val="779EAF"/>
                          <w:spacing w:val="4"/>
                          <w:sz w:val="20"/>
                          <w:szCs w:val="20"/>
                        </w:rPr>
                        <w:t>The New Strong-Willed Child: Birth Through Adolescence</w:t>
                      </w:r>
                      <w:r w:rsidR="00811A99" w:rsidRPr="0070493D">
                        <w:rPr>
                          <w:rFonts w:ascii="Tahoma" w:hAnsi="Tahoma" w:cs="Tahoma"/>
                          <w:color w:val="46484D"/>
                          <w:spacing w:val="4"/>
                          <w:sz w:val="20"/>
                          <w:szCs w:val="20"/>
                        </w:rPr>
                        <w:t xml:space="preserve"> </w:t>
                      </w:r>
                    </w:p>
                    <w:p w14:paraId="51B725C9" w14:textId="6E8FB494" w:rsidR="008A02DD" w:rsidRPr="0070493D" w:rsidRDefault="00811A99" w:rsidP="006262DA">
                      <w:pPr>
                        <w:ind w:left="288" w:right="288"/>
                        <w:jc w:val="center"/>
                        <w:rPr>
                          <w:rFonts w:ascii="Tahoma" w:hAnsi="Tahoma" w:cs="Tahoma"/>
                          <w:color w:val="46484D"/>
                          <w:spacing w:val="4"/>
                          <w:sz w:val="20"/>
                          <w:szCs w:val="20"/>
                        </w:rPr>
                      </w:pPr>
                      <w:r w:rsidRPr="0070493D">
                        <w:rPr>
                          <w:rFonts w:ascii="Tahoma" w:hAnsi="Tahoma" w:cs="Tahoma"/>
                          <w:color w:val="46484D"/>
                          <w:spacing w:val="4"/>
                          <w:sz w:val="20"/>
                          <w:szCs w:val="20"/>
                        </w:rPr>
                        <w:t xml:space="preserve">by </w:t>
                      </w:r>
                      <w:r w:rsidR="008851C0">
                        <w:rPr>
                          <w:rFonts w:ascii="Tahoma" w:hAnsi="Tahoma" w:cs="Tahoma"/>
                          <w:color w:val="46484D"/>
                          <w:spacing w:val="4"/>
                          <w:sz w:val="20"/>
                          <w:szCs w:val="20"/>
                        </w:rPr>
                        <w:t>James Dobson</w:t>
                      </w:r>
                    </w:p>
                    <w:p w14:paraId="0FDDFD77" w14:textId="266211D1" w:rsidR="00BA6F13" w:rsidRDefault="008851C0" w:rsidP="008851C0">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H</w:t>
                      </w:r>
                      <w:r w:rsidRPr="008353CC">
                        <w:rPr>
                          <w:rFonts w:ascii="Tahoma" w:hAnsi="Tahoma" w:cs="Tahoma"/>
                          <w:color w:val="46484D"/>
                          <w:spacing w:val="4"/>
                          <w:sz w:val="16"/>
                          <w:szCs w:val="16"/>
                        </w:rPr>
                        <w:t>elps parents deal with willful defiance.</w:t>
                      </w:r>
                    </w:p>
                    <w:p w14:paraId="1B5253F9" w14:textId="032AB669" w:rsidR="008851C0" w:rsidRDefault="008851C0" w:rsidP="008851C0">
                      <w:pPr>
                        <w:spacing w:line="252" w:lineRule="auto"/>
                        <w:ind w:left="288" w:right="288"/>
                        <w:jc w:val="center"/>
                        <w:rPr>
                          <w:rFonts w:ascii="Athelas" w:hAnsi="Athelas"/>
                          <w:b/>
                          <w:bCs/>
                          <w:color w:val="779EAF"/>
                          <w:spacing w:val="100"/>
                          <w:sz w:val="16"/>
                          <w:szCs w:val="16"/>
                        </w:rPr>
                      </w:pPr>
                    </w:p>
                    <w:p w14:paraId="7A80EDF4" w14:textId="6FE322A6" w:rsidR="008851C0" w:rsidRPr="0070493D" w:rsidRDefault="008851C0"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Have a New Kid by Friday</w:t>
                      </w:r>
                      <w:r>
                        <w:rPr>
                          <w:rFonts w:ascii="Tahoma" w:hAnsi="Tahoma"/>
                          <w:color w:val="799FAE"/>
                          <w:spacing w:val="4"/>
                          <w:sz w:val="20"/>
                          <w:szCs w:val="20"/>
                        </w:rPr>
                        <w:t xml:space="preserve"> </w:t>
                      </w:r>
                      <w:r w:rsidRPr="0070493D">
                        <w:rPr>
                          <w:rFonts w:ascii="Tahoma" w:hAnsi="Tahoma" w:cs="Tahoma"/>
                          <w:color w:val="46484D"/>
                          <w:spacing w:val="4"/>
                          <w:sz w:val="20"/>
                          <w:szCs w:val="20"/>
                        </w:rPr>
                        <w:t xml:space="preserve">by </w:t>
                      </w:r>
                      <w:r>
                        <w:rPr>
                          <w:rFonts w:ascii="Tahoma" w:hAnsi="Tahoma" w:cs="Tahoma"/>
                          <w:color w:val="46484D"/>
                          <w:spacing w:val="4"/>
                          <w:sz w:val="20"/>
                          <w:szCs w:val="20"/>
                        </w:rPr>
                        <w:t>Kevin Leman</w:t>
                      </w:r>
                    </w:p>
                    <w:p w14:paraId="3F3595D6" w14:textId="4F36D6F7" w:rsidR="008851C0" w:rsidRDefault="008851C0" w:rsidP="008851C0">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G</w:t>
                      </w:r>
                      <w:r w:rsidRPr="008353CC">
                        <w:rPr>
                          <w:rFonts w:ascii="Tahoma" w:hAnsi="Tahoma" w:cs="Tahoma"/>
                          <w:color w:val="46484D"/>
                          <w:spacing w:val="4"/>
                          <w:sz w:val="16"/>
                          <w:szCs w:val="16"/>
                        </w:rPr>
                        <w:t>ives practical tools for redirecting a pre-teen’s behaviors and attitudes.</w:t>
                      </w:r>
                    </w:p>
                    <w:p w14:paraId="18A484A2" w14:textId="77777777" w:rsidR="008851C0" w:rsidRPr="008851C0" w:rsidRDefault="008851C0" w:rsidP="008851C0">
                      <w:pPr>
                        <w:spacing w:line="252" w:lineRule="auto"/>
                        <w:ind w:left="288" w:right="288"/>
                        <w:jc w:val="center"/>
                        <w:rPr>
                          <w:rFonts w:ascii="Athelas" w:hAnsi="Athelas"/>
                          <w:b/>
                          <w:bCs/>
                          <w:color w:val="779EAF"/>
                          <w:spacing w:val="100"/>
                          <w:sz w:val="16"/>
                          <w:szCs w:val="16"/>
                        </w:rPr>
                      </w:pPr>
                    </w:p>
                    <w:p w14:paraId="11A679C4" w14:textId="77777777" w:rsidR="008851C0" w:rsidRPr="006262DA" w:rsidRDefault="008851C0" w:rsidP="008851C0">
                      <w:pPr>
                        <w:spacing w:before="40" w:line="252" w:lineRule="auto"/>
                        <w:ind w:left="288" w:right="288"/>
                        <w:jc w:val="center"/>
                        <w:rPr>
                          <w:rFonts w:ascii="Athelas" w:hAnsi="Athelas"/>
                          <w:b/>
                          <w:bCs/>
                          <w:color w:val="779EAF"/>
                          <w:spacing w:val="100"/>
                          <w:sz w:val="20"/>
                          <w:szCs w:val="20"/>
                        </w:rPr>
                      </w:pPr>
                    </w:p>
                    <w:p w14:paraId="69FFEFB6" w14:textId="77777777" w:rsidR="00612DD4" w:rsidRPr="008353CC" w:rsidRDefault="00612DD4" w:rsidP="00612DD4">
                      <w:pPr>
                        <w:spacing w:before="40" w:line="252" w:lineRule="auto"/>
                        <w:ind w:left="288" w:right="288"/>
                        <w:rPr>
                          <w:rFonts w:ascii="Tahoma" w:hAnsi="Tahoma" w:cs="Tahoma"/>
                          <w:color w:val="FF0000"/>
                          <w:spacing w:val="4"/>
                          <w:sz w:val="18"/>
                          <w:szCs w:val="18"/>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05662A42" w14:textId="45B00B3C" w:rsidR="00D34C66" w:rsidRDefault="0029534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DISCIPLINING</w:t>
                            </w:r>
                          </w:p>
                          <w:p w14:paraId="0DABE493" w14:textId="2CBB8DC1" w:rsidR="00295346" w:rsidRPr="00F772DD" w:rsidRDefault="0029534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YOUNG CHILDREN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14D72976" w14:textId="2B6898D3" w:rsidR="00D34C66" w:rsidRPr="00D34C66" w:rsidRDefault="00612DD4" w:rsidP="00D34C66">
                            <w:pPr>
                              <w:ind w:left="288" w:right="288"/>
                              <w:jc w:val="center"/>
                              <w:rPr>
                                <w:rFonts w:ascii="Athelas" w:eastAsia="Batang" w:hAnsi="Athelas"/>
                                <w:b/>
                                <w:color w:val="7496A1"/>
                                <w:sz w:val="26"/>
                                <w:szCs w:val="26"/>
                              </w:rPr>
                            </w:pPr>
                            <w:r>
                              <w:rPr>
                                <w:rFonts w:ascii="Athelas" w:eastAsia="Batang" w:hAnsi="Athelas"/>
                                <w:b/>
                                <w:bCs/>
                                <w:color w:val="779EAF"/>
                                <w:sz w:val="26"/>
                                <w:szCs w:val="26"/>
                              </w:rPr>
                              <w:t>The scriptures command parents to raise children in the training and instruction of the Lord. We begin “training” a child from a very young age by the ways we respond to their actions and attitudes. The primary purpose of discipline is to consistently direct your child toward right relationships with God and others. Several practices contribute to that process.</w:t>
                            </w:r>
                          </w:p>
                          <w:p w14:paraId="1DF4AC6C" w14:textId="7A10B406" w:rsidR="00CC43D5" w:rsidRPr="005F4A55" w:rsidRDefault="00CC43D5" w:rsidP="00534772">
                            <w:pPr>
                              <w:ind w:left="288" w:right="288"/>
                              <w:rPr>
                                <w:rFonts w:ascii="Athelas" w:hAnsi="Athelas" w:cstheme="minorHAnsi"/>
                                <w:b/>
                                <w:color w:val="779EAF"/>
                                <w:sz w:val="16"/>
                                <w:szCs w:val="16"/>
                              </w:rPr>
                            </w:pPr>
                          </w:p>
                          <w:p w14:paraId="6DD74669" w14:textId="77777777" w:rsidR="005F4A55" w:rsidRPr="005F4A55" w:rsidRDefault="005F4A55" w:rsidP="00534772">
                            <w:pPr>
                              <w:ind w:left="288" w:right="288"/>
                              <w:rPr>
                                <w:rFonts w:ascii="Athelas" w:hAnsi="Athelas" w:cstheme="minorHAnsi"/>
                                <w:b/>
                                <w:color w:val="779EAF"/>
                                <w:sz w:val="16"/>
                                <w:szCs w:val="16"/>
                              </w:rPr>
                            </w:pPr>
                          </w:p>
                          <w:p w14:paraId="6A12003E" w14:textId="1EBA2469" w:rsidR="00534772" w:rsidRPr="00F772DD" w:rsidRDefault="00612DD4"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PRACTICE #1</w:t>
                            </w:r>
                          </w:p>
                          <w:p w14:paraId="4FA04ACD" w14:textId="740E65BC" w:rsidR="00534772" w:rsidRPr="00F772DD" w:rsidRDefault="00612DD4" w:rsidP="00534772">
                            <w:pPr>
                              <w:ind w:left="288" w:right="288"/>
                              <w:rPr>
                                <w:rFonts w:ascii="Athelas" w:eastAsia="Batang" w:hAnsi="Athelas"/>
                                <w:color w:val="7496A1"/>
                              </w:rPr>
                            </w:pPr>
                            <w:r>
                              <w:rPr>
                                <w:rFonts w:ascii="Athelas" w:eastAsia="Batang" w:hAnsi="Athelas"/>
                                <w:b/>
                                <w:bCs/>
                                <w:color w:val="779EAF"/>
                              </w:rPr>
                              <w:t>Establish Your Authority</w:t>
                            </w:r>
                          </w:p>
                          <w:p w14:paraId="3A09E09F"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Children need a clear answer to the question “Who is the boss?” Mom and Dad embody the security and limits that come from submitting ourselves to a loving heavenly Father. God has delegated oversight of your child’s welfare and development to you, placing you in a position of authority over them.  </w:t>
                            </w:r>
                          </w:p>
                          <w:p w14:paraId="27FB13D2" w14:textId="77777777" w:rsidR="00612DD4" w:rsidRPr="008353CC" w:rsidRDefault="00612DD4" w:rsidP="00612DD4">
                            <w:pPr>
                              <w:spacing w:line="252" w:lineRule="auto"/>
                              <w:ind w:left="288" w:right="288"/>
                              <w:rPr>
                                <w:rFonts w:ascii="Tahoma" w:hAnsi="Tahoma" w:cs="Tahoma"/>
                                <w:color w:val="46484D"/>
                                <w:spacing w:val="4"/>
                                <w:sz w:val="18"/>
                                <w:szCs w:val="18"/>
                              </w:rPr>
                            </w:pPr>
                          </w:p>
                          <w:p w14:paraId="663433E2" w14:textId="30A8343D" w:rsidR="00612DD4" w:rsidRDefault="00612DD4" w:rsidP="00612DD4">
                            <w:pPr>
                              <w:spacing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Starting when children are very young, parents need to model clarity and consistency. Unclear rules and sporadic reinforcement breed insecurity. You must say what you mean, mean what you say and act upon it. Don’t overlook defiant behavior just because the specific issue seems minor, or because it is a hassle to stop and discipline at the moment. Children are commanded to obey their parents and parents to train their children even when it is inconvenient to do so (Colossians 3:20-21).    </w:t>
                            </w:r>
                          </w:p>
                          <w:p w14:paraId="3FE8E06D" w14:textId="63F68E63" w:rsidR="00612DD4" w:rsidRDefault="00612DD4" w:rsidP="00612DD4">
                            <w:pPr>
                              <w:spacing w:line="252" w:lineRule="auto"/>
                              <w:ind w:left="288" w:right="288"/>
                              <w:rPr>
                                <w:rFonts w:ascii="Tahoma" w:hAnsi="Tahoma" w:cs="Tahoma"/>
                                <w:color w:val="46484D"/>
                                <w:spacing w:val="4"/>
                                <w:sz w:val="18"/>
                                <w:szCs w:val="18"/>
                              </w:rPr>
                            </w:pPr>
                          </w:p>
                          <w:p w14:paraId="07071159" w14:textId="727D5700" w:rsidR="00612DD4" w:rsidRPr="00F772DD" w:rsidRDefault="00612DD4" w:rsidP="00612DD4">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PRACTICE #2</w:t>
                            </w:r>
                          </w:p>
                          <w:p w14:paraId="353125F3" w14:textId="78E359C7" w:rsidR="00612DD4" w:rsidRDefault="00612DD4" w:rsidP="00612DD4">
                            <w:pPr>
                              <w:ind w:left="288" w:right="288"/>
                              <w:rPr>
                                <w:rFonts w:ascii="Athelas" w:eastAsia="Batang" w:hAnsi="Athelas"/>
                                <w:b/>
                                <w:bCs/>
                                <w:color w:val="779EAF"/>
                              </w:rPr>
                            </w:pPr>
                            <w:r>
                              <w:rPr>
                                <w:rFonts w:ascii="Athelas" w:eastAsia="Batang" w:hAnsi="Athelas"/>
                                <w:b/>
                                <w:bCs/>
                                <w:color w:val="779EAF"/>
                              </w:rPr>
                              <w:t>Discipline Rather Than Punish</w:t>
                            </w:r>
                          </w:p>
                          <w:p w14:paraId="7D07BC5D"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Punishment is negative, making someone pay for what they’ve done. Discipline is positive – training toward a better future. Like touching a hot stove, we learn from the consequences of our actions. Discipline in childhood helps children avoid “learning the hard way” later in life.  </w:t>
                            </w:r>
                          </w:p>
                          <w:p w14:paraId="44F819EF" w14:textId="17265850" w:rsidR="00612DD4" w:rsidRPr="00612DD4" w:rsidRDefault="00612DD4" w:rsidP="00612DD4">
                            <w:pPr>
                              <w:ind w:left="288" w:right="288"/>
                              <w:rPr>
                                <w:rFonts w:ascii="Athelas" w:eastAsia="Batang" w:hAnsi="Athelas"/>
                                <w:color w:val="7496A1"/>
                                <w:sz w:val="18"/>
                                <w:szCs w:val="18"/>
                              </w:rPr>
                            </w:pPr>
                          </w:p>
                          <w:p w14:paraId="3516C0BE" w14:textId="1B4BBB15" w:rsidR="00612DD4" w:rsidRPr="00F772DD" w:rsidRDefault="00612DD4" w:rsidP="00612DD4">
                            <w:pPr>
                              <w:ind w:left="288" w:right="288"/>
                              <w:rPr>
                                <w:rFonts w:ascii="Athelas" w:eastAsia="Batang" w:hAnsi="Athelas"/>
                                <w:color w:val="7496A1"/>
                              </w:rPr>
                            </w:pPr>
                            <w:r w:rsidRPr="008353CC">
                              <w:rPr>
                                <w:rFonts w:ascii="Tahoma" w:hAnsi="Tahoma" w:cs="Tahoma"/>
                                <w:color w:val="46484D"/>
                                <w:spacing w:val="4"/>
                                <w:sz w:val="18"/>
                                <w:szCs w:val="18"/>
                              </w:rPr>
                              <w:t xml:space="preserve">Many parents ask about the use of spanking to help shape a child’s will. The scriptures teach that </w:t>
                            </w:r>
                            <w:r w:rsidRPr="00612DD4">
                              <w:rPr>
                                <w:rFonts w:ascii="Tahoma" w:hAnsi="Tahoma" w:cs="Tahoma"/>
                                <w:i/>
                                <w:color w:val="46484D"/>
                                <w:spacing w:val="4"/>
                                <w:sz w:val="18"/>
                                <w:szCs w:val="18"/>
                              </w:rPr>
                              <w:t>“Foolishness is bound up in the heart of a child; the rod of correction will drive it far from him”</w:t>
                            </w:r>
                            <w:r>
                              <w:rPr>
                                <w:rFonts w:ascii="Tahoma" w:hAnsi="Tahoma" w:cs="Tahoma"/>
                                <w:color w:val="46484D"/>
                                <w:spacing w:val="4"/>
                                <w:sz w:val="18"/>
                                <w:szCs w:val="18"/>
                              </w:rPr>
                              <w:t xml:space="preserve"> </w:t>
                            </w:r>
                            <w:r w:rsidRPr="008353CC">
                              <w:rPr>
                                <w:rFonts w:ascii="Tahoma" w:hAnsi="Tahoma" w:cs="Tahoma"/>
                                <w:color w:val="46484D"/>
                                <w:spacing w:val="4"/>
                                <w:sz w:val="18"/>
                                <w:szCs w:val="18"/>
                              </w:rPr>
                              <w:t xml:space="preserve">(Proverbs 22:15, 13:24 </w:t>
                            </w:r>
                            <w:r>
                              <w:rPr>
                                <w:rFonts w:ascii="Tahoma" w:hAnsi="Tahoma" w:cs="Tahoma"/>
                                <w:color w:val="46484D"/>
                                <w:spacing w:val="4"/>
                                <w:sz w:val="18"/>
                                <w:szCs w:val="18"/>
                              </w:rPr>
                              <w:t>and</w:t>
                            </w:r>
                            <w:r w:rsidRPr="008353CC">
                              <w:rPr>
                                <w:rFonts w:ascii="Tahoma" w:hAnsi="Tahoma" w:cs="Tahoma"/>
                                <w:color w:val="46484D"/>
                                <w:spacing w:val="4"/>
                                <w:sz w:val="18"/>
                                <w:szCs w:val="18"/>
                              </w:rPr>
                              <w:t xml:space="preserve"> </w:t>
                            </w:r>
                          </w:p>
                          <w:p w14:paraId="04C14F2D" w14:textId="77777777" w:rsidR="00612DD4" w:rsidRPr="008353CC" w:rsidRDefault="00612DD4" w:rsidP="00612DD4">
                            <w:pPr>
                              <w:spacing w:line="252" w:lineRule="auto"/>
                              <w:ind w:left="288" w:right="288"/>
                              <w:rPr>
                                <w:rFonts w:ascii="Tahoma" w:hAnsi="Tahoma" w:cs="Tahoma"/>
                                <w:color w:val="46484D"/>
                                <w:spacing w:val="4"/>
                                <w:sz w:val="18"/>
                                <w:szCs w:val="18"/>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05662A42" w14:textId="45B00B3C" w:rsidR="00D34C66" w:rsidRDefault="0029534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DISCIPLINING</w:t>
                      </w:r>
                    </w:p>
                    <w:p w14:paraId="0DABE493" w14:textId="2CBB8DC1" w:rsidR="00295346" w:rsidRPr="00F772DD" w:rsidRDefault="0029534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 xml:space="preserve">YOUNG </w:t>
                      </w:r>
                      <w:r>
                        <w:rPr>
                          <w:rFonts w:ascii="Athelas" w:eastAsia="Batang" w:hAnsi="Athelas"/>
                          <w:b/>
                          <w:color w:val="779EAF"/>
                          <w:spacing w:val="100"/>
                          <w:sz w:val="30"/>
                          <w:szCs w:val="30"/>
                        </w:rPr>
                        <w:t>CHILDREN</w:t>
                      </w:r>
                      <w:bookmarkStart w:id="1" w:name="_GoBack"/>
                      <w:bookmarkEnd w:id="1"/>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14D72976" w14:textId="2B6898D3" w:rsidR="00D34C66" w:rsidRPr="00D34C66" w:rsidRDefault="00612DD4" w:rsidP="00D34C66">
                      <w:pPr>
                        <w:ind w:left="288" w:right="288"/>
                        <w:jc w:val="center"/>
                        <w:rPr>
                          <w:rFonts w:ascii="Athelas" w:eastAsia="Batang" w:hAnsi="Athelas"/>
                          <w:b/>
                          <w:color w:val="7496A1"/>
                          <w:sz w:val="26"/>
                          <w:szCs w:val="26"/>
                        </w:rPr>
                      </w:pPr>
                      <w:r>
                        <w:rPr>
                          <w:rFonts w:ascii="Athelas" w:eastAsia="Batang" w:hAnsi="Athelas"/>
                          <w:b/>
                          <w:bCs/>
                          <w:color w:val="779EAF"/>
                          <w:sz w:val="26"/>
                          <w:szCs w:val="26"/>
                        </w:rPr>
                        <w:t>The scriptures command parents to raise children in the training and instruction of the Lord. We begin “training” a child from a very young age by the ways we respond to their actions and attitudes. The primary purpose of discipline is to consistently direct your child toward right relationships with God and others. Several practices contribute to that process.</w:t>
                      </w:r>
                    </w:p>
                    <w:p w14:paraId="1DF4AC6C" w14:textId="7A10B406" w:rsidR="00CC43D5" w:rsidRPr="005F4A55" w:rsidRDefault="00CC43D5" w:rsidP="00534772">
                      <w:pPr>
                        <w:ind w:left="288" w:right="288"/>
                        <w:rPr>
                          <w:rFonts w:ascii="Athelas" w:hAnsi="Athelas" w:cstheme="minorHAnsi"/>
                          <w:b/>
                          <w:color w:val="779EAF"/>
                          <w:sz w:val="16"/>
                          <w:szCs w:val="16"/>
                        </w:rPr>
                      </w:pPr>
                    </w:p>
                    <w:p w14:paraId="6DD74669" w14:textId="77777777" w:rsidR="005F4A55" w:rsidRPr="005F4A55" w:rsidRDefault="005F4A55" w:rsidP="00534772">
                      <w:pPr>
                        <w:ind w:left="288" w:right="288"/>
                        <w:rPr>
                          <w:rFonts w:ascii="Athelas" w:hAnsi="Athelas" w:cstheme="minorHAnsi"/>
                          <w:b/>
                          <w:color w:val="779EAF"/>
                          <w:sz w:val="16"/>
                          <w:szCs w:val="16"/>
                        </w:rPr>
                      </w:pPr>
                    </w:p>
                    <w:p w14:paraId="6A12003E" w14:textId="1EBA2469" w:rsidR="00534772" w:rsidRPr="00F772DD" w:rsidRDefault="00612DD4"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PRACTICE #1</w:t>
                      </w:r>
                    </w:p>
                    <w:p w14:paraId="4FA04ACD" w14:textId="740E65BC" w:rsidR="00534772" w:rsidRPr="00F772DD" w:rsidRDefault="00612DD4" w:rsidP="00534772">
                      <w:pPr>
                        <w:ind w:left="288" w:right="288"/>
                        <w:rPr>
                          <w:rFonts w:ascii="Athelas" w:eastAsia="Batang" w:hAnsi="Athelas"/>
                          <w:color w:val="7496A1"/>
                        </w:rPr>
                      </w:pPr>
                      <w:r>
                        <w:rPr>
                          <w:rFonts w:ascii="Athelas" w:eastAsia="Batang" w:hAnsi="Athelas"/>
                          <w:b/>
                          <w:bCs/>
                          <w:color w:val="779EAF"/>
                        </w:rPr>
                        <w:t>Establish Your Authority</w:t>
                      </w:r>
                    </w:p>
                    <w:p w14:paraId="3A09E09F"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Children need a clear answer to the question “Who is the boss?” Mom and Dad embody the security and limits that come from submitting ourselves to a loving heavenly Father. God has delegated oversight of your child’s welfare and development to you, placing you in a position of authority over them.  </w:t>
                      </w:r>
                    </w:p>
                    <w:p w14:paraId="27FB13D2" w14:textId="77777777" w:rsidR="00612DD4" w:rsidRPr="008353CC" w:rsidRDefault="00612DD4" w:rsidP="00612DD4">
                      <w:pPr>
                        <w:spacing w:line="252" w:lineRule="auto"/>
                        <w:ind w:left="288" w:right="288"/>
                        <w:rPr>
                          <w:rFonts w:ascii="Tahoma" w:hAnsi="Tahoma" w:cs="Tahoma"/>
                          <w:color w:val="46484D"/>
                          <w:spacing w:val="4"/>
                          <w:sz w:val="18"/>
                          <w:szCs w:val="18"/>
                        </w:rPr>
                      </w:pPr>
                    </w:p>
                    <w:p w14:paraId="663433E2" w14:textId="30A8343D" w:rsidR="00612DD4" w:rsidRDefault="00612DD4" w:rsidP="00612DD4">
                      <w:pPr>
                        <w:spacing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Starting when children are very young, parents need to model clarity and consistency. Unclear rules and sporadic reinforcement breed insecurity. You must say what you mean, mean what you say and act upon it. Don’t overlook defiant behavior just because the specific issue seems minor, or because it is a hassle to stop and discipline at the moment. Children are commanded to obey their parents and parents to train their children even when it is inconvenient to do so (Colossians 3:20-21).    </w:t>
                      </w:r>
                    </w:p>
                    <w:p w14:paraId="3FE8E06D" w14:textId="63F68E63" w:rsidR="00612DD4" w:rsidRDefault="00612DD4" w:rsidP="00612DD4">
                      <w:pPr>
                        <w:spacing w:line="252" w:lineRule="auto"/>
                        <w:ind w:left="288" w:right="288"/>
                        <w:rPr>
                          <w:rFonts w:ascii="Tahoma" w:hAnsi="Tahoma" w:cs="Tahoma"/>
                          <w:color w:val="46484D"/>
                          <w:spacing w:val="4"/>
                          <w:sz w:val="18"/>
                          <w:szCs w:val="18"/>
                        </w:rPr>
                      </w:pPr>
                    </w:p>
                    <w:p w14:paraId="07071159" w14:textId="727D5700" w:rsidR="00612DD4" w:rsidRPr="00F772DD" w:rsidRDefault="00612DD4" w:rsidP="00612DD4">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PRACTICE #</w:t>
                      </w:r>
                      <w:r>
                        <w:rPr>
                          <w:rFonts w:ascii="Calibri" w:hAnsi="Calibri" w:cs="Calibri (Body)"/>
                          <w:b/>
                          <w:bCs/>
                          <w:color w:val="46484D"/>
                          <w:spacing w:val="8"/>
                          <w:sz w:val="26"/>
                          <w:szCs w:val="26"/>
                        </w:rPr>
                        <w:t>2</w:t>
                      </w:r>
                    </w:p>
                    <w:p w14:paraId="353125F3" w14:textId="78E359C7" w:rsidR="00612DD4" w:rsidRDefault="00612DD4" w:rsidP="00612DD4">
                      <w:pPr>
                        <w:ind w:left="288" w:right="288"/>
                        <w:rPr>
                          <w:rFonts w:ascii="Athelas" w:eastAsia="Batang" w:hAnsi="Athelas"/>
                          <w:b/>
                          <w:bCs/>
                          <w:color w:val="779EAF"/>
                        </w:rPr>
                      </w:pPr>
                      <w:r>
                        <w:rPr>
                          <w:rFonts w:ascii="Athelas" w:eastAsia="Batang" w:hAnsi="Athelas"/>
                          <w:b/>
                          <w:bCs/>
                          <w:color w:val="779EAF"/>
                        </w:rPr>
                        <w:t>Discipline Rather Than Punish</w:t>
                      </w:r>
                    </w:p>
                    <w:p w14:paraId="7D07BC5D"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Punishment is negative, making someone pay for what they’ve done. Discipline is positive – training toward a better future. Like touching a hot stove, we learn from the consequences of our actions. Discipline in childhood helps children avoid “learning the hard way” later in life.  </w:t>
                      </w:r>
                    </w:p>
                    <w:p w14:paraId="44F819EF" w14:textId="17265850" w:rsidR="00612DD4" w:rsidRPr="00612DD4" w:rsidRDefault="00612DD4" w:rsidP="00612DD4">
                      <w:pPr>
                        <w:ind w:left="288" w:right="288"/>
                        <w:rPr>
                          <w:rFonts w:ascii="Athelas" w:eastAsia="Batang" w:hAnsi="Athelas"/>
                          <w:color w:val="7496A1"/>
                          <w:sz w:val="18"/>
                          <w:szCs w:val="18"/>
                        </w:rPr>
                      </w:pPr>
                    </w:p>
                    <w:p w14:paraId="3516C0BE" w14:textId="1B4BBB15" w:rsidR="00612DD4" w:rsidRPr="00F772DD" w:rsidRDefault="00612DD4" w:rsidP="00612DD4">
                      <w:pPr>
                        <w:ind w:left="288" w:right="288"/>
                        <w:rPr>
                          <w:rFonts w:ascii="Athelas" w:eastAsia="Batang" w:hAnsi="Athelas"/>
                          <w:color w:val="7496A1"/>
                        </w:rPr>
                      </w:pPr>
                      <w:r w:rsidRPr="008353CC">
                        <w:rPr>
                          <w:rFonts w:ascii="Tahoma" w:hAnsi="Tahoma" w:cs="Tahoma"/>
                          <w:color w:val="46484D"/>
                          <w:spacing w:val="4"/>
                          <w:sz w:val="18"/>
                          <w:szCs w:val="18"/>
                        </w:rPr>
                        <w:t xml:space="preserve">Many parents ask about the use of spanking to help shape a child’s will. The scriptures teach that </w:t>
                      </w:r>
                      <w:r w:rsidRPr="00612DD4">
                        <w:rPr>
                          <w:rFonts w:ascii="Tahoma" w:hAnsi="Tahoma" w:cs="Tahoma"/>
                          <w:i/>
                          <w:color w:val="46484D"/>
                          <w:spacing w:val="4"/>
                          <w:sz w:val="18"/>
                          <w:szCs w:val="18"/>
                        </w:rPr>
                        <w:t>“Foolishness is bound up in the heart of a child; the rod of correction will drive it far from him”</w:t>
                      </w:r>
                      <w:r>
                        <w:rPr>
                          <w:rFonts w:ascii="Tahoma" w:hAnsi="Tahoma" w:cs="Tahoma"/>
                          <w:color w:val="46484D"/>
                          <w:spacing w:val="4"/>
                          <w:sz w:val="18"/>
                          <w:szCs w:val="18"/>
                        </w:rPr>
                        <w:t xml:space="preserve"> </w:t>
                      </w:r>
                      <w:r w:rsidRPr="008353CC">
                        <w:rPr>
                          <w:rFonts w:ascii="Tahoma" w:hAnsi="Tahoma" w:cs="Tahoma"/>
                          <w:color w:val="46484D"/>
                          <w:spacing w:val="4"/>
                          <w:sz w:val="18"/>
                          <w:szCs w:val="18"/>
                        </w:rPr>
                        <w:t xml:space="preserve">(Proverbs 22:15, 13:24 </w:t>
                      </w:r>
                      <w:r>
                        <w:rPr>
                          <w:rFonts w:ascii="Tahoma" w:hAnsi="Tahoma" w:cs="Tahoma"/>
                          <w:color w:val="46484D"/>
                          <w:spacing w:val="4"/>
                          <w:sz w:val="18"/>
                          <w:szCs w:val="18"/>
                        </w:rPr>
                        <w:t>and</w:t>
                      </w:r>
                      <w:r w:rsidRPr="008353CC">
                        <w:rPr>
                          <w:rFonts w:ascii="Tahoma" w:hAnsi="Tahoma" w:cs="Tahoma"/>
                          <w:color w:val="46484D"/>
                          <w:spacing w:val="4"/>
                          <w:sz w:val="18"/>
                          <w:szCs w:val="18"/>
                        </w:rPr>
                        <w:t xml:space="preserve"> </w:t>
                      </w:r>
                    </w:p>
                    <w:p w14:paraId="04C14F2D" w14:textId="77777777" w:rsidR="00612DD4" w:rsidRPr="008353CC" w:rsidRDefault="00612DD4" w:rsidP="00612DD4">
                      <w:pPr>
                        <w:spacing w:line="252" w:lineRule="auto"/>
                        <w:ind w:left="288" w:right="288"/>
                        <w:rPr>
                          <w:rFonts w:ascii="Tahoma" w:hAnsi="Tahoma" w:cs="Tahoma"/>
                          <w:color w:val="46484D"/>
                          <w:spacing w:val="4"/>
                          <w:sz w:val="18"/>
                          <w:szCs w:val="18"/>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77966AB5" w14:textId="2822D33F" w:rsidR="00612DD4" w:rsidRDefault="009B53F1"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29:15).</w:t>
                            </w:r>
                            <w:r>
                              <w:rPr>
                                <w:rFonts w:ascii="Tahoma" w:hAnsi="Tahoma" w:cs="Tahoma"/>
                                <w:color w:val="46484D"/>
                                <w:spacing w:val="4"/>
                                <w:sz w:val="18"/>
                                <w:szCs w:val="18"/>
                              </w:rPr>
                              <w:t xml:space="preserve"> </w:t>
                            </w:r>
                            <w:r w:rsidRPr="008353CC">
                              <w:rPr>
                                <w:rFonts w:ascii="Tahoma" w:hAnsi="Tahoma" w:cs="Tahoma"/>
                                <w:color w:val="46484D"/>
                                <w:spacing w:val="4"/>
                                <w:sz w:val="18"/>
                                <w:szCs w:val="18"/>
                              </w:rPr>
                              <w:t>Administering “the rod” apart from biblical principles, however,</w:t>
                            </w:r>
                            <w:r>
                              <w:rPr>
                                <w:rFonts w:ascii="Tahoma" w:hAnsi="Tahoma" w:cs="Tahoma"/>
                                <w:color w:val="46484D"/>
                                <w:spacing w:val="4"/>
                                <w:sz w:val="18"/>
                                <w:szCs w:val="18"/>
                              </w:rPr>
                              <w:t xml:space="preserve"> can</w:t>
                            </w:r>
                            <w:r w:rsidRPr="008353CC">
                              <w:rPr>
                                <w:rFonts w:ascii="Tahoma" w:hAnsi="Tahoma" w:cs="Tahoma"/>
                                <w:color w:val="46484D"/>
                                <w:spacing w:val="4"/>
                                <w:sz w:val="18"/>
                                <w:szCs w:val="18"/>
                              </w:rPr>
                              <w:t xml:space="preserve"> </w:t>
                            </w:r>
                            <w:r w:rsidR="00612DD4" w:rsidRPr="008353CC">
                              <w:rPr>
                                <w:rFonts w:ascii="Tahoma" w:hAnsi="Tahoma" w:cs="Tahoma"/>
                                <w:color w:val="46484D"/>
                                <w:spacing w:val="4"/>
                                <w:sz w:val="18"/>
                                <w:szCs w:val="18"/>
                              </w:rPr>
                              <w:t>cause more harm than good. Corporal discipline should only be used within guidelines such as those offered by Christian parenting experts. Several of the books listed under “Going Further Resources” can help you learn to apply different methods of discipline in healthy and productive ways.  </w:t>
                            </w:r>
                          </w:p>
                          <w:p w14:paraId="50815255" w14:textId="0C406345" w:rsidR="00612DD4" w:rsidRDefault="00612DD4" w:rsidP="00612DD4">
                            <w:pPr>
                              <w:spacing w:line="252" w:lineRule="auto"/>
                              <w:ind w:left="288" w:right="288"/>
                              <w:rPr>
                                <w:rFonts w:ascii="Tahoma" w:hAnsi="Tahoma" w:cs="Tahoma"/>
                                <w:color w:val="46484D"/>
                                <w:spacing w:val="4"/>
                                <w:sz w:val="18"/>
                                <w:szCs w:val="18"/>
                              </w:rPr>
                            </w:pPr>
                          </w:p>
                          <w:p w14:paraId="626A65A0"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 xml:space="preserve">Regardless of which form of discipline you </w:t>
                            </w:r>
                            <w:proofErr w:type="gramStart"/>
                            <w:r w:rsidRPr="008353CC">
                              <w:rPr>
                                <w:rFonts w:ascii="Tahoma" w:hAnsi="Tahoma" w:cs="Tahoma"/>
                                <w:color w:val="46484D"/>
                                <w:spacing w:val="4"/>
                                <w:sz w:val="18"/>
                                <w:szCs w:val="18"/>
                              </w:rPr>
                              <w:t>use,</w:t>
                            </w:r>
                            <w:proofErr w:type="gramEnd"/>
                            <w:r w:rsidRPr="008353CC">
                              <w:rPr>
                                <w:rFonts w:ascii="Tahoma" w:hAnsi="Tahoma" w:cs="Tahoma"/>
                                <w:color w:val="46484D"/>
                                <w:spacing w:val="4"/>
                                <w:sz w:val="18"/>
                                <w:szCs w:val="18"/>
                              </w:rPr>
                              <w:t xml:space="preserve"> the key is consistency. As author Ginger Plowman explains, it is not the severity of punishment but the “certainty of consequence” that makes the difference.  </w:t>
                            </w:r>
                          </w:p>
                          <w:p w14:paraId="26C98617" w14:textId="77777777" w:rsidR="00612DD4" w:rsidRPr="008353CC" w:rsidRDefault="00612DD4" w:rsidP="00612DD4">
                            <w:pPr>
                              <w:spacing w:line="252" w:lineRule="auto"/>
                              <w:ind w:left="288" w:right="288"/>
                              <w:rPr>
                                <w:rFonts w:ascii="Tahoma" w:hAnsi="Tahoma" w:cs="Tahoma"/>
                                <w:color w:val="46484D"/>
                                <w:spacing w:val="4"/>
                                <w:sz w:val="18"/>
                                <w:szCs w:val="18"/>
                              </w:rPr>
                            </w:pPr>
                          </w:p>
                          <w:p w14:paraId="1C29E777"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God holds parents accountable for how they use the authority He has given them. The scriptures instruct parents not to “exasperate” or “embitter” their children (Colossians 3:21). Do not treat childish immaturity the same as willful defiance. Parents should never discipline children out of embarrassment, frustration or anger. Accidentally spilling the milk or waking the baby is not an occasion for stern discipline. But ignoring direct disobedience can make a child vulnerable to an ongoing spirit of rebellion.</w:t>
                            </w:r>
                          </w:p>
                          <w:p w14:paraId="0EA1822C" w14:textId="77777777" w:rsidR="00612DD4" w:rsidRPr="008353CC" w:rsidRDefault="00612DD4" w:rsidP="00612DD4">
                            <w:pPr>
                              <w:spacing w:line="252" w:lineRule="auto"/>
                              <w:ind w:left="288" w:right="288"/>
                              <w:rPr>
                                <w:rFonts w:ascii="Tahoma" w:hAnsi="Tahoma" w:cs="Tahoma"/>
                                <w:color w:val="46484D"/>
                                <w:spacing w:val="4"/>
                                <w:sz w:val="18"/>
                                <w:szCs w:val="18"/>
                              </w:rPr>
                            </w:pPr>
                          </w:p>
                          <w:p w14:paraId="650B7F77"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Parents are called to protect their children from the ruin of an undisciplined life and point them to their need for a Savior (Proverbs 23:14 and Romans 3:22-24). Ultimately, the discipline you apply should be used in a way that restores right relationships. It should provide a consequence that leads the child to repentance (sorrow for their wrong behavior) and restoration of the relationship with God, mom, dad and others.</w:t>
                            </w:r>
                          </w:p>
                          <w:p w14:paraId="5BBA3902" w14:textId="77777777" w:rsidR="00CC43D5" w:rsidRPr="00612DD4" w:rsidRDefault="00CC43D5" w:rsidP="00612DD4">
                            <w:pPr>
                              <w:spacing w:line="252" w:lineRule="auto"/>
                              <w:ind w:right="288"/>
                              <w:rPr>
                                <w:rFonts w:ascii="Tahoma" w:hAnsi="Tahoma" w:cs="Tahoma"/>
                                <w:b/>
                                <w:bCs/>
                                <w:color w:val="46484D"/>
                                <w:spacing w:val="8"/>
                                <w:sz w:val="18"/>
                                <w:szCs w:val="18"/>
                              </w:rPr>
                            </w:pPr>
                          </w:p>
                          <w:p w14:paraId="62C615F6" w14:textId="36A8B74A" w:rsidR="008A02DD" w:rsidRPr="00F772DD" w:rsidRDefault="00612DD4"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PRACTICE #3</w:t>
                            </w:r>
                          </w:p>
                          <w:p w14:paraId="64455EB9" w14:textId="2928FC94" w:rsidR="008A02DD" w:rsidRDefault="00612DD4" w:rsidP="008A02DD">
                            <w:pPr>
                              <w:ind w:left="288" w:right="288"/>
                              <w:rPr>
                                <w:rFonts w:ascii="Athelas" w:eastAsia="Batang" w:hAnsi="Athelas"/>
                                <w:b/>
                                <w:bCs/>
                                <w:color w:val="779EAF"/>
                              </w:rPr>
                            </w:pPr>
                            <w:r>
                              <w:rPr>
                                <w:rFonts w:ascii="Athelas" w:eastAsia="Batang" w:hAnsi="Athelas"/>
                                <w:b/>
                                <w:bCs/>
                                <w:color w:val="779EAF"/>
                              </w:rPr>
                              <w:t>Lovingly Instruct</w:t>
                            </w:r>
                          </w:p>
                          <w:p w14:paraId="4007BFA8" w14:textId="77777777" w:rsidR="009B53F1" w:rsidRPr="008353CC" w:rsidRDefault="009B53F1" w:rsidP="009B53F1">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Starting in the preschool years discipline and instruction should become a package deal (Ephesians 6:4). We often make the mistake of allowing our desire for changed behavior to replace our desire for a changed heart. Use simple probing questions and share specific scriptures about wrong choices to instruct your child toward repentance. After disciplining a 2-year-old temper tantrum, for example, you might explain that “God wants us to obey.” With a 4-year-old you can go further, explaining self-control, reading Titus 2:6 and asking the child “Do you think that you were self-controlled or out-of-control?” Such loving instruction after discipline helps train your son or daughter to think like a follower of Christ rather than merely behave in order to avoid punishment.  </w:t>
                            </w:r>
                          </w:p>
                          <w:p w14:paraId="246E8C44" w14:textId="77777777" w:rsidR="009B53F1" w:rsidRDefault="009B53F1" w:rsidP="008A02DD">
                            <w:pPr>
                              <w:ind w:left="288" w:right="288"/>
                              <w:rPr>
                                <w:rFonts w:ascii="Athelas" w:eastAsia="Batang" w:hAnsi="Athelas"/>
                                <w:b/>
                                <w:bCs/>
                                <w:color w:val="779EAF"/>
                              </w:rPr>
                            </w:pPr>
                          </w:p>
                          <w:p w14:paraId="6C268C58" w14:textId="41CA0AA6" w:rsidR="00CC43D5" w:rsidRDefault="00CC43D5" w:rsidP="005F4A55">
                            <w:pPr>
                              <w:spacing w:line="252" w:lineRule="auto"/>
                              <w:ind w:right="288"/>
                              <w:rPr>
                                <w:rFonts w:ascii="Tahoma" w:hAnsi="Tahoma" w:cs="Tahoma"/>
                                <w:color w:val="46484D"/>
                                <w:spacing w:val="4"/>
                                <w:sz w:val="13"/>
                                <w:szCs w:val="13"/>
                              </w:rPr>
                            </w:pPr>
                          </w:p>
                          <w:p w14:paraId="7F0760C9" w14:textId="59190118" w:rsidR="009B53F1" w:rsidRDefault="009B53F1" w:rsidP="005F4A55">
                            <w:pPr>
                              <w:spacing w:line="252" w:lineRule="auto"/>
                              <w:ind w:right="288"/>
                              <w:rPr>
                                <w:rFonts w:ascii="Tahoma" w:hAnsi="Tahoma" w:cs="Tahoma"/>
                                <w:color w:val="46484D"/>
                                <w:spacing w:val="4"/>
                                <w:sz w:val="13"/>
                                <w:szCs w:val="13"/>
                              </w:rPr>
                            </w:pPr>
                          </w:p>
                          <w:p w14:paraId="2F4BDC26" w14:textId="0C495CE6" w:rsidR="009B53F1" w:rsidRDefault="009B53F1" w:rsidP="005F4A55">
                            <w:pPr>
                              <w:spacing w:line="252" w:lineRule="auto"/>
                              <w:ind w:right="288"/>
                              <w:rPr>
                                <w:rFonts w:ascii="Tahoma" w:hAnsi="Tahoma" w:cs="Tahoma"/>
                                <w:color w:val="46484D"/>
                                <w:spacing w:val="4"/>
                                <w:sz w:val="13"/>
                                <w:szCs w:val="13"/>
                              </w:rPr>
                            </w:pPr>
                          </w:p>
                          <w:p w14:paraId="757D94C8" w14:textId="6DC1A375" w:rsidR="009B53F1" w:rsidRDefault="009B53F1" w:rsidP="005F4A55">
                            <w:pPr>
                              <w:spacing w:line="252" w:lineRule="auto"/>
                              <w:ind w:right="288"/>
                              <w:rPr>
                                <w:rFonts w:ascii="Tahoma" w:hAnsi="Tahoma" w:cs="Tahoma"/>
                                <w:color w:val="46484D"/>
                                <w:spacing w:val="4"/>
                                <w:sz w:val="13"/>
                                <w:szCs w:val="13"/>
                              </w:rPr>
                            </w:pPr>
                          </w:p>
                          <w:p w14:paraId="38A8A170" w14:textId="384608C0" w:rsidR="009B53F1" w:rsidRDefault="009B53F1" w:rsidP="005F4A55">
                            <w:pPr>
                              <w:spacing w:line="252" w:lineRule="auto"/>
                              <w:ind w:right="288"/>
                              <w:rPr>
                                <w:rFonts w:ascii="Tahoma" w:hAnsi="Tahoma" w:cs="Tahoma"/>
                                <w:color w:val="46484D"/>
                                <w:spacing w:val="4"/>
                                <w:sz w:val="13"/>
                                <w:szCs w:val="13"/>
                              </w:rPr>
                            </w:pPr>
                          </w:p>
                          <w:p w14:paraId="71CA7707" w14:textId="77777777" w:rsidR="009B53F1" w:rsidRPr="009B53F1" w:rsidRDefault="009B53F1" w:rsidP="005F4A55">
                            <w:pPr>
                              <w:spacing w:line="252" w:lineRule="auto"/>
                              <w:ind w:right="288"/>
                              <w:rPr>
                                <w:rFonts w:ascii="Tahoma" w:hAnsi="Tahoma" w:cs="Tahoma"/>
                                <w:color w:val="46484D"/>
                                <w:spacing w:val="4"/>
                                <w:sz w:val="10"/>
                                <w:szCs w:val="10"/>
                              </w:rPr>
                            </w:pPr>
                          </w:p>
                          <w:p w14:paraId="5A5A9845" w14:textId="7F453A1B" w:rsidR="005F4A55" w:rsidRDefault="005F4A55" w:rsidP="001C5B74">
                            <w:pPr>
                              <w:ind w:left="288" w:right="288"/>
                              <w:jc w:val="right"/>
                              <w:rPr>
                                <w:rFonts w:ascii="Tahoma" w:hAnsi="Tahoma" w:cs="Tahoma"/>
                                <w:color w:val="46484D"/>
                                <w:sz w:val="10"/>
                                <w:szCs w:val="10"/>
                              </w:rPr>
                            </w:pPr>
                          </w:p>
                          <w:p w14:paraId="1DD313AC" w14:textId="77777777" w:rsidR="009B53F1" w:rsidRPr="009B53F1"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77966AB5" w14:textId="2822D33F" w:rsidR="00612DD4" w:rsidRDefault="009B53F1"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29:15).</w:t>
                      </w:r>
                      <w:r>
                        <w:rPr>
                          <w:rFonts w:ascii="Tahoma" w:hAnsi="Tahoma" w:cs="Tahoma"/>
                          <w:color w:val="46484D"/>
                          <w:spacing w:val="4"/>
                          <w:sz w:val="18"/>
                          <w:szCs w:val="18"/>
                        </w:rPr>
                        <w:t xml:space="preserve"> </w:t>
                      </w:r>
                      <w:r w:rsidRPr="008353CC">
                        <w:rPr>
                          <w:rFonts w:ascii="Tahoma" w:hAnsi="Tahoma" w:cs="Tahoma"/>
                          <w:color w:val="46484D"/>
                          <w:spacing w:val="4"/>
                          <w:sz w:val="18"/>
                          <w:szCs w:val="18"/>
                        </w:rPr>
                        <w:t>Administering “the rod” apart from biblical principles, however,</w:t>
                      </w:r>
                      <w:r>
                        <w:rPr>
                          <w:rFonts w:ascii="Tahoma" w:hAnsi="Tahoma" w:cs="Tahoma"/>
                          <w:color w:val="46484D"/>
                          <w:spacing w:val="4"/>
                          <w:sz w:val="18"/>
                          <w:szCs w:val="18"/>
                        </w:rPr>
                        <w:t xml:space="preserve"> can</w:t>
                      </w:r>
                      <w:r w:rsidRPr="008353CC">
                        <w:rPr>
                          <w:rFonts w:ascii="Tahoma" w:hAnsi="Tahoma" w:cs="Tahoma"/>
                          <w:color w:val="46484D"/>
                          <w:spacing w:val="4"/>
                          <w:sz w:val="18"/>
                          <w:szCs w:val="18"/>
                        </w:rPr>
                        <w:t xml:space="preserve"> </w:t>
                      </w:r>
                      <w:r w:rsidR="00612DD4" w:rsidRPr="008353CC">
                        <w:rPr>
                          <w:rFonts w:ascii="Tahoma" w:hAnsi="Tahoma" w:cs="Tahoma"/>
                          <w:color w:val="46484D"/>
                          <w:spacing w:val="4"/>
                          <w:sz w:val="18"/>
                          <w:szCs w:val="18"/>
                        </w:rPr>
                        <w:t>cause more harm than good. Corporal discipline should only be used within guidelines such as those offered by Christian parenting experts. Several of the books listed under “Going Further Resources” can help you learn to apply different methods of discipline in healthy and productive ways.  </w:t>
                      </w:r>
                    </w:p>
                    <w:p w14:paraId="50815255" w14:textId="0C406345" w:rsidR="00612DD4" w:rsidRDefault="00612DD4" w:rsidP="00612DD4">
                      <w:pPr>
                        <w:spacing w:line="252" w:lineRule="auto"/>
                        <w:ind w:left="288" w:right="288"/>
                        <w:rPr>
                          <w:rFonts w:ascii="Tahoma" w:hAnsi="Tahoma" w:cs="Tahoma"/>
                          <w:color w:val="46484D"/>
                          <w:spacing w:val="4"/>
                          <w:sz w:val="18"/>
                          <w:szCs w:val="18"/>
                        </w:rPr>
                      </w:pPr>
                    </w:p>
                    <w:p w14:paraId="626A65A0"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 xml:space="preserve">Regardless of which form of discipline you </w:t>
                      </w:r>
                      <w:proofErr w:type="gramStart"/>
                      <w:r w:rsidRPr="008353CC">
                        <w:rPr>
                          <w:rFonts w:ascii="Tahoma" w:hAnsi="Tahoma" w:cs="Tahoma"/>
                          <w:color w:val="46484D"/>
                          <w:spacing w:val="4"/>
                          <w:sz w:val="18"/>
                          <w:szCs w:val="18"/>
                        </w:rPr>
                        <w:t>use,</w:t>
                      </w:r>
                      <w:proofErr w:type="gramEnd"/>
                      <w:r w:rsidRPr="008353CC">
                        <w:rPr>
                          <w:rFonts w:ascii="Tahoma" w:hAnsi="Tahoma" w:cs="Tahoma"/>
                          <w:color w:val="46484D"/>
                          <w:spacing w:val="4"/>
                          <w:sz w:val="18"/>
                          <w:szCs w:val="18"/>
                        </w:rPr>
                        <w:t xml:space="preserve"> the key is consistency. As author Ginger Plowman explains, it is not the severity of punishment but the “certainty of consequence” that makes the difference.  </w:t>
                      </w:r>
                    </w:p>
                    <w:p w14:paraId="26C98617" w14:textId="77777777" w:rsidR="00612DD4" w:rsidRPr="008353CC" w:rsidRDefault="00612DD4" w:rsidP="00612DD4">
                      <w:pPr>
                        <w:spacing w:line="252" w:lineRule="auto"/>
                        <w:ind w:left="288" w:right="288"/>
                        <w:rPr>
                          <w:rFonts w:ascii="Tahoma" w:hAnsi="Tahoma" w:cs="Tahoma"/>
                          <w:color w:val="46484D"/>
                          <w:spacing w:val="4"/>
                          <w:sz w:val="18"/>
                          <w:szCs w:val="18"/>
                        </w:rPr>
                      </w:pPr>
                    </w:p>
                    <w:p w14:paraId="1C29E777"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God holds parents accountable for how they use the authority He has given them. The scriptures instruct parents not to “exasperate” or “embitter” their children (Colossians 3:21). Do not treat childish immaturity the same as willful defiance. Parents should never discipline children out of embarrassment, frustration or anger. Accidentally spilling the milk or waking the baby is not an occasion for stern discipline. But ignoring direct disobedience can make a child vulnerable to an ongoing spirit of rebellion.</w:t>
                      </w:r>
                    </w:p>
                    <w:p w14:paraId="0EA1822C" w14:textId="77777777" w:rsidR="00612DD4" w:rsidRPr="008353CC" w:rsidRDefault="00612DD4" w:rsidP="00612DD4">
                      <w:pPr>
                        <w:spacing w:line="252" w:lineRule="auto"/>
                        <w:ind w:left="288" w:right="288"/>
                        <w:rPr>
                          <w:rFonts w:ascii="Tahoma" w:hAnsi="Tahoma" w:cs="Tahoma"/>
                          <w:color w:val="46484D"/>
                          <w:spacing w:val="4"/>
                          <w:sz w:val="18"/>
                          <w:szCs w:val="18"/>
                        </w:rPr>
                      </w:pPr>
                    </w:p>
                    <w:p w14:paraId="650B7F77" w14:textId="77777777" w:rsidR="00612DD4" w:rsidRPr="008353CC" w:rsidRDefault="00612DD4" w:rsidP="00612DD4">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Parents are called to protect their children from the ruin of an undisciplined life and point them to their need for a Savior (Proverbs 23:14 and Romans 3:22-24). Ultimately, the discipline you apply should be used in a way that restores right relationships. It should provide a consequence that leads the child to repentance (sorrow for their wrong behavior) and restoration of the relationship with God, mom, dad and others.</w:t>
                      </w:r>
                    </w:p>
                    <w:p w14:paraId="5BBA3902" w14:textId="77777777" w:rsidR="00CC43D5" w:rsidRPr="00612DD4" w:rsidRDefault="00CC43D5" w:rsidP="00612DD4">
                      <w:pPr>
                        <w:spacing w:line="252" w:lineRule="auto"/>
                        <w:ind w:right="288"/>
                        <w:rPr>
                          <w:rFonts w:ascii="Tahoma" w:hAnsi="Tahoma" w:cs="Tahoma"/>
                          <w:b/>
                          <w:bCs/>
                          <w:color w:val="46484D"/>
                          <w:spacing w:val="8"/>
                          <w:sz w:val="18"/>
                          <w:szCs w:val="18"/>
                        </w:rPr>
                      </w:pPr>
                    </w:p>
                    <w:p w14:paraId="62C615F6" w14:textId="36A8B74A" w:rsidR="008A02DD" w:rsidRPr="00F772DD" w:rsidRDefault="00612DD4"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PRACTICE #3</w:t>
                      </w:r>
                    </w:p>
                    <w:p w14:paraId="64455EB9" w14:textId="2928FC94" w:rsidR="008A02DD" w:rsidRDefault="00612DD4" w:rsidP="008A02DD">
                      <w:pPr>
                        <w:ind w:left="288" w:right="288"/>
                        <w:rPr>
                          <w:rFonts w:ascii="Athelas" w:eastAsia="Batang" w:hAnsi="Athelas"/>
                          <w:b/>
                          <w:bCs/>
                          <w:color w:val="779EAF"/>
                        </w:rPr>
                      </w:pPr>
                      <w:r>
                        <w:rPr>
                          <w:rFonts w:ascii="Athelas" w:eastAsia="Batang" w:hAnsi="Athelas"/>
                          <w:b/>
                          <w:bCs/>
                          <w:color w:val="779EAF"/>
                        </w:rPr>
                        <w:t>Lovingly Instruct</w:t>
                      </w:r>
                    </w:p>
                    <w:p w14:paraId="4007BFA8" w14:textId="77777777" w:rsidR="009B53F1" w:rsidRPr="008353CC" w:rsidRDefault="009B53F1" w:rsidP="009B53F1">
                      <w:pPr>
                        <w:spacing w:before="40" w:line="252" w:lineRule="auto"/>
                        <w:ind w:left="288" w:right="288"/>
                        <w:rPr>
                          <w:rFonts w:ascii="Tahoma" w:hAnsi="Tahoma" w:cs="Tahoma"/>
                          <w:color w:val="46484D"/>
                          <w:spacing w:val="4"/>
                          <w:sz w:val="18"/>
                          <w:szCs w:val="18"/>
                        </w:rPr>
                      </w:pPr>
                      <w:r w:rsidRPr="008353CC">
                        <w:rPr>
                          <w:rFonts w:ascii="Tahoma" w:hAnsi="Tahoma" w:cs="Tahoma"/>
                          <w:color w:val="46484D"/>
                          <w:spacing w:val="4"/>
                          <w:sz w:val="18"/>
                          <w:szCs w:val="18"/>
                        </w:rPr>
                        <w:t>Starting in the preschool years discipline and instruction should become a package deal (Ephesians 6:4). We often make the mistake of allowing our desire for changed behavior to replace our desire for a changed heart. Use simple probing questions and share specific scriptures about wrong choices to instruct your child toward repentance. After disciplining a 2-year-old temper tantrum, for example, you might explain that “God wants us to obey.” With a 4-year-old you can go further, explaining self-control, reading Titus 2:6 and asking the child “Do you think that you were self-controlled or out-of-control?” Such loving instruction after discipline helps train your son or daughter to think like a follower of Christ rather than merely behave in order to avoid punishment.  </w:t>
                      </w:r>
                    </w:p>
                    <w:p w14:paraId="246E8C44" w14:textId="77777777" w:rsidR="009B53F1" w:rsidRDefault="009B53F1" w:rsidP="008A02DD">
                      <w:pPr>
                        <w:ind w:left="288" w:right="288"/>
                        <w:rPr>
                          <w:rFonts w:ascii="Athelas" w:eastAsia="Batang" w:hAnsi="Athelas"/>
                          <w:b/>
                          <w:bCs/>
                          <w:color w:val="779EAF"/>
                        </w:rPr>
                      </w:pPr>
                    </w:p>
                    <w:p w14:paraId="6C268C58" w14:textId="41CA0AA6" w:rsidR="00CC43D5" w:rsidRDefault="00CC43D5" w:rsidP="005F4A55">
                      <w:pPr>
                        <w:spacing w:line="252" w:lineRule="auto"/>
                        <w:ind w:right="288"/>
                        <w:rPr>
                          <w:rFonts w:ascii="Tahoma" w:hAnsi="Tahoma" w:cs="Tahoma"/>
                          <w:color w:val="46484D"/>
                          <w:spacing w:val="4"/>
                          <w:sz w:val="13"/>
                          <w:szCs w:val="13"/>
                        </w:rPr>
                      </w:pPr>
                    </w:p>
                    <w:p w14:paraId="7F0760C9" w14:textId="59190118" w:rsidR="009B53F1" w:rsidRDefault="009B53F1" w:rsidP="005F4A55">
                      <w:pPr>
                        <w:spacing w:line="252" w:lineRule="auto"/>
                        <w:ind w:right="288"/>
                        <w:rPr>
                          <w:rFonts w:ascii="Tahoma" w:hAnsi="Tahoma" w:cs="Tahoma"/>
                          <w:color w:val="46484D"/>
                          <w:spacing w:val="4"/>
                          <w:sz w:val="13"/>
                          <w:szCs w:val="13"/>
                        </w:rPr>
                      </w:pPr>
                    </w:p>
                    <w:p w14:paraId="2F4BDC26" w14:textId="0C495CE6" w:rsidR="009B53F1" w:rsidRDefault="009B53F1" w:rsidP="005F4A55">
                      <w:pPr>
                        <w:spacing w:line="252" w:lineRule="auto"/>
                        <w:ind w:right="288"/>
                        <w:rPr>
                          <w:rFonts w:ascii="Tahoma" w:hAnsi="Tahoma" w:cs="Tahoma"/>
                          <w:color w:val="46484D"/>
                          <w:spacing w:val="4"/>
                          <w:sz w:val="13"/>
                          <w:szCs w:val="13"/>
                        </w:rPr>
                      </w:pPr>
                    </w:p>
                    <w:p w14:paraId="757D94C8" w14:textId="6DC1A375" w:rsidR="009B53F1" w:rsidRDefault="009B53F1" w:rsidP="005F4A55">
                      <w:pPr>
                        <w:spacing w:line="252" w:lineRule="auto"/>
                        <w:ind w:right="288"/>
                        <w:rPr>
                          <w:rFonts w:ascii="Tahoma" w:hAnsi="Tahoma" w:cs="Tahoma"/>
                          <w:color w:val="46484D"/>
                          <w:spacing w:val="4"/>
                          <w:sz w:val="13"/>
                          <w:szCs w:val="13"/>
                        </w:rPr>
                      </w:pPr>
                    </w:p>
                    <w:p w14:paraId="38A8A170" w14:textId="384608C0" w:rsidR="009B53F1" w:rsidRDefault="009B53F1" w:rsidP="005F4A55">
                      <w:pPr>
                        <w:spacing w:line="252" w:lineRule="auto"/>
                        <w:ind w:right="288"/>
                        <w:rPr>
                          <w:rFonts w:ascii="Tahoma" w:hAnsi="Tahoma" w:cs="Tahoma"/>
                          <w:color w:val="46484D"/>
                          <w:spacing w:val="4"/>
                          <w:sz w:val="13"/>
                          <w:szCs w:val="13"/>
                        </w:rPr>
                      </w:pPr>
                    </w:p>
                    <w:p w14:paraId="71CA7707" w14:textId="77777777" w:rsidR="009B53F1" w:rsidRPr="009B53F1" w:rsidRDefault="009B53F1" w:rsidP="005F4A55">
                      <w:pPr>
                        <w:spacing w:line="252" w:lineRule="auto"/>
                        <w:ind w:right="288"/>
                        <w:rPr>
                          <w:rFonts w:ascii="Tahoma" w:hAnsi="Tahoma" w:cs="Tahoma"/>
                          <w:color w:val="46484D"/>
                          <w:spacing w:val="4"/>
                          <w:sz w:val="10"/>
                          <w:szCs w:val="10"/>
                        </w:rPr>
                      </w:pPr>
                    </w:p>
                    <w:p w14:paraId="5A5A9845" w14:textId="7F453A1B" w:rsidR="005F4A55" w:rsidRDefault="005F4A55" w:rsidP="001C5B74">
                      <w:pPr>
                        <w:ind w:left="288" w:right="288"/>
                        <w:jc w:val="right"/>
                        <w:rPr>
                          <w:rFonts w:ascii="Tahoma" w:hAnsi="Tahoma" w:cs="Tahoma"/>
                          <w:color w:val="46484D"/>
                          <w:sz w:val="10"/>
                          <w:szCs w:val="10"/>
                        </w:rPr>
                      </w:pPr>
                    </w:p>
                    <w:p w14:paraId="1DD313AC" w14:textId="77777777" w:rsidR="009B53F1" w:rsidRPr="009B53F1" w:rsidRDefault="009B53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56B"/>
    <w:multiLevelType w:val="hybridMultilevel"/>
    <w:tmpl w:val="6B1465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DCE614D"/>
    <w:multiLevelType w:val="hybridMultilevel"/>
    <w:tmpl w:val="0AF839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29ED"/>
    <w:rsid w:val="001030F8"/>
    <w:rsid w:val="001046E2"/>
    <w:rsid w:val="0012592B"/>
    <w:rsid w:val="001925ED"/>
    <w:rsid w:val="0019275A"/>
    <w:rsid w:val="00194EDB"/>
    <w:rsid w:val="001C12AE"/>
    <w:rsid w:val="001C293D"/>
    <w:rsid w:val="001C5B74"/>
    <w:rsid w:val="002046C0"/>
    <w:rsid w:val="0020781D"/>
    <w:rsid w:val="00223AD1"/>
    <w:rsid w:val="00237881"/>
    <w:rsid w:val="002720CA"/>
    <w:rsid w:val="002860B5"/>
    <w:rsid w:val="00295346"/>
    <w:rsid w:val="00307C43"/>
    <w:rsid w:val="0031280F"/>
    <w:rsid w:val="00316870"/>
    <w:rsid w:val="003177A6"/>
    <w:rsid w:val="003211D2"/>
    <w:rsid w:val="00340BF5"/>
    <w:rsid w:val="003604E9"/>
    <w:rsid w:val="00371E4A"/>
    <w:rsid w:val="003850A0"/>
    <w:rsid w:val="003A412E"/>
    <w:rsid w:val="003B3D48"/>
    <w:rsid w:val="003E1646"/>
    <w:rsid w:val="00403E03"/>
    <w:rsid w:val="0040555B"/>
    <w:rsid w:val="004066BB"/>
    <w:rsid w:val="00406990"/>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E71C6"/>
    <w:rsid w:val="005F4A55"/>
    <w:rsid w:val="005F5CE3"/>
    <w:rsid w:val="005F6562"/>
    <w:rsid w:val="00612DD4"/>
    <w:rsid w:val="00620C3C"/>
    <w:rsid w:val="006262DA"/>
    <w:rsid w:val="006D301C"/>
    <w:rsid w:val="00703BFF"/>
    <w:rsid w:val="0070493D"/>
    <w:rsid w:val="00710B6A"/>
    <w:rsid w:val="00716CA0"/>
    <w:rsid w:val="00745123"/>
    <w:rsid w:val="0077294C"/>
    <w:rsid w:val="00794247"/>
    <w:rsid w:val="007D4601"/>
    <w:rsid w:val="00811A99"/>
    <w:rsid w:val="00815C0A"/>
    <w:rsid w:val="00832146"/>
    <w:rsid w:val="00853F03"/>
    <w:rsid w:val="00866589"/>
    <w:rsid w:val="00871FA2"/>
    <w:rsid w:val="008801B4"/>
    <w:rsid w:val="008851C0"/>
    <w:rsid w:val="008A02DD"/>
    <w:rsid w:val="008F47F0"/>
    <w:rsid w:val="008F7109"/>
    <w:rsid w:val="00904CDE"/>
    <w:rsid w:val="00915E64"/>
    <w:rsid w:val="00947BA2"/>
    <w:rsid w:val="00993787"/>
    <w:rsid w:val="009B53F1"/>
    <w:rsid w:val="009D6C03"/>
    <w:rsid w:val="00A420D8"/>
    <w:rsid w:val="00AB06C6"/>
    <w:rsid w:val="00AE1DF2"/>
    <w:rsid w:val="00AF425B"/>
    <w:rsid w:val="00AF665E"/>
    <w:rsid w:val="00B04BD4"/>
    <w:rsid w:val="00B15758"/>
    <w:rsid w:val="00B21579"/>
    <w:rsid w:val="00B52744"/>
    <w:rsid w:val="00B55755"/>
    <w:rsid w:val="00BA6F13"/>
    <w:rsid w:val="00BA715C"/>
    <w:rsid w:val="00BC099C"/>
    <w:rsid w:val="00C00578"/>
    <w:rsid w:val="00C233BD"/>
    <w:rsid w:val="00C318A2"/>
    <w:rsid w:val="00C34CEF"/>
    <w:rsid w:val="00C4252A"/>
    <w:rsid w:val="00C625ED"/>
    <w:rsid w:val="00C76A02"/>
    <w:rsid w:val="00CA78DD"/>
    <w:rsid w:val="00CB272B"/>
    <w:rsid w:val="00CC43D5"/>
    <w:rsid w:val="00D34C66"/>
    <w:rsid w:val="00D86644"/>
    <w:rsid w:val="00D95A19"/>
    <w:rsid w:val="00DB1A92"/>
    <w:rsid w:val="00DB2AC1"/>
    <w:rsid w:val="00DB2FA1"/>
    <w:rsid w:val="00E3625B"/>
    <w:rsid w:val="00E82161"/>
    <w:rsid w:val="00EE4F3C"/>
    <w:rsid w:val="00F217A4"/>
    <w:rsid w:val="00F45987"/>
    <w:rsid w:val="00F47316"/>
    <w:rsid w:val="00F67B39"/>
    <w:rsid w:val="00F772DD"/>
    <w:rsid w:val="00F8512D"/>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D34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6AF5B-C7B3-4B87-BADF-22381021D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2020-05-01T21:49:00Z</dcterms:created>
  <dcterms:modified xsi:type="dcterms:W3CDTF">2020-05-01T21:49:00Z</dcterms:modified>
</cp:coreProperties>
</file>