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F2F0D" w14:textId="62341B1B" w:rsidR="00616F35" w:rsidRDefault="006C3834" w:rsidP="001A250B">
      <w:pPr>
        <w:tabs>
          <w:tab w:val="left" w:pos="5850"/>
        </w:tabs>
        <w:spacing w:after="0" w:line="240" w:lineRule="auto"/>
        <w:jc w:val="center"/>
        <w:rPr>
          <w:rFonts w:ascii="KaiTi" w:eastAsia="PMingLiU" w:hAnsi="KaiTi"/>
          <w:b/>
          <w:sz w:val="34"/>
          <w:szCs w:val="34"/>
          <w:lang w:eastAsia="zh-TW"/>
        </w:rPr>
      </w:pPr>
      <w:r w:rsidRPr="007203A2">
        <w:rPr>
          <w:rFonts w:ascii="KaiTi" w:eastAsia="PMingLiU" w:hAnsi="KaiTi"/>
          <w:noProof/>
          <w:sz w:val="28"/>
        </w:rPr>
        <w:drawing>
          <wp:anchor distT="0" distB="0" distL="114300" distR="114300" simplePos="0" relativeHeight="251659264" behindDoc="0" locked="0" layoutInCell="1" allowOverlap="1" wp14:anchorId="70C360F9" wp14:editId="57D9B479">
            <wp:simplePos x="0" y="0"/>
            <wp:positionH relativeFrom="margin">
              <wp:posOffset>4163060</wp:posOffset>
            </wp:positionH>
            <wp:positionV relativeFrom="paragraph">
              <wp:posOffset>-76871</wp:posOffset>
            </wp:positionV>
            <wp:extent cx="238125" cy="7197090"/>
            <wp:effectExtent l="0" t="0" r="952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38125" cy="7197090"/>
                    </a:xfrm>
                    <a:prstGeom prst="rect">
                      <a:avLst/>
                    </a:prstGeom>
                  </pic:spPr>
                </pic:pic>
              </a:graphicData>
            </a:graphic>
            <wp14:sizeRelH relativeFrom="page">
              <wp14:pctWidth>0</wp14:pctWidth>
            </wp14:sizeRelH>
            <wp14:sizeRelV relativeFrom="page">
              <wp14:pctHeight>0</wp14:pctHeight>
            </wp14:sizeRelV>
          </wp:anchor>
        </w:drawing>
      </w:r>
      <w:r w:rsidR="00616F35" w:rsidRPr="007203A2">
        <w:rPr>
          <w:rFonts w:ascii="KaiTi" w:eastAsia="KaiTi" w:hAnsi="KaiTi" w:hint="eastAsia"/>
          <w:b/>
          <w:sz w:val="34"/>
          <w:szCs w:val="34"/>
          <w:lang w:eastAsia="zh-TW"/>
        </w:rPr>
        <w:t>第2</w:t>
      </w:r>
      <w:r w:rsidR="00930A44">
        <w:rPr>
          <w:rFonts w:ascii="KaiTi" w:eastAsia="KaiTi" w:hAnsi="KaiTi"/>
          <w:b/>
          <w:sz w:val="34"/>
          <w:szCs w:val="34"/>
          <w:lang w:eastAsia="zh-TW"/>
        </w:rPr>
        <w:t>6</w:t>
      </w:r>
      <w:r w:rsidR="00616F35" w:rsidRPr="007203A2">
        <w:rPr>
          <w:rFonts w:ascii="KaiTi" w:eastAsia="KaiTi" w:hAnsi="KaiTi"/>
          <w:b/>
          <w:sz w:val="34"/>
          <w:szCs w:val="34"/>
          <w:lang w:eastAsia="zh-TW"/>
        </w:rPr>
        <w:t>屆金色年華長輩退修會</w:t>
      </w:r>
    </w:p>
    <w:p w14:paraId="000CE243" w14:textId="6F53A6B3" w:rsidR="00616F35" w:rsidRPr="002E0C9B" w:rsidRDefault="00616F35" w:rsidP="001A250B">
      <w:pPr>
        <w:jc w:val="center"/>
        <w:rPr>
          <w:rFonts w:ascii="KaiTi" w:eastAsia="PMingLiU" w:hAnsi="KaiTi"/>
          <w:b/>
          <w:sz w:val="40"/>
          <w:szCs w:val="34"/>
        </w:rPr>
      </w:pPr>
      <w:r>
        <w:rPr>
          <w:rFonts w:ascii="KaiTi" w:eastAsia="KaiTi" w:hAnsi="KaiTi"/>
          <w:b/>
          <w:sz w:val="40"/>
          <w:szCs w:val="34"/>
          <w:lang w:eastAsia="zh-TW"/>
        </w:rPr>
        <w:t>主題：</w:t>
      </w:r>
      <w:r w:rsidR="00930A44" w:rsidRPr="00930A44">
        <w:rPr>
          <w:rFonts w:ascii="KaiTi" w:eastAsia="KaiTi" w:hAnsi="KaiTi" w:hint="eastAsia"/>
          <w:b/>
          <w:sz w:val="40"/>
          <w:szCs w:val="34"/>
        </w:rPr>
        <w:t>讓生命豐盛</w:t>
      </w:r>
      <w:r>
        <w:rPr>
          <w:rFonts w:ascii="KaiTi" w:eastAsia="KaiTi" w:hAnsi="KaiTi" w:hint="eastAsia"/>
          <w:b/>
          <w:sz w:val="40"/>
          <w:szCs w:val="34"/>
        </w:rPr>
        <w:t>,</w:t>
      </w:r>
      <w:r w:rsidR="00930A44" w:rsidRPr="00930A44">
        <w:rPr>
          <w:rFonts w:hint="eastAsia"/>
        </w:rPr>
        <w:t xml:space="preserve"> </w:t>
      </w:r>
      <w:r w:rsidR="00930A44" w:rsidRPr="00930A44">
        <w:rPr>
          <w:rFonts w:ascii="KaiTi" w:eastAsia="KaiTi" w:hAnsi="KaiTi" w:hint="eastAsia"/>
          <w:b/>
          <w:sz w:val="40"/>
          <w:szCs w:val="34"/>
        </w:rPr>
        <w:t>歷久長青</w:t>
      </w:r>
    </w:p>
    <w:p w14:paraId="0950E455" w14:textId="4050DF04" w:rsidR="00616F35" w:rsidRPr="00BF4F28" w:rsidRDefault="00616F35" w:rsidP="00616F35">
      <w:pPr>
        <w:spacing w:after="0"/>
        <w:jc w:val="center"/>
        <w:rPr>
          <w:rFonts w:ascii="KaiTi" w:eastAsia="KaiTi" w:hAnsi="KaiTi"/>
          <w:sz w:val="24"/>
          <w:lang w:eastAsia="zh-TW"/>
        </w:rPr>
      </w:pPr>
      <w:r w:rsidRPr="00BF4F28">
        <w:rPr>
          <w:rFonts w:ascii="KaiTi" w:eastAsia="KaiTi" w:hAnsi="KaiTi" w:hint="eastAsia"/>
          <w:sz w:val="24"/>
          <w:lang w:eastAsia="zh-TW"/>
        </w:rPr>
        <w:t>2</w:t>
      </w:r>
      <w:r w:rsidRPr="00BF4F28">
        <w:rPr>
          <w:rFonts w:ascii="KaiTi" w:eastAsia="KaiTi" w:hAnsi="KaiTi"/>
          <w:sz w:val="24"/>
          <w:lang w:eastAsia="zh-TW"/>
        </w:rPr>
        <w:t>02</w:t>
      </w:r>
      <w:r w:rsidR="00930A44">
        <w:rPr>
          <w:rFonts w:ascii="KaiTi" w:eastAsia="KaiTi" w:hAnsi="KaiTi"/>
          <w:sz w:val="24"/>
          <w:lang w:eastAsia="zh-TW"/>
        </w:rPr>
        <w:t>4</w:t>
      </w:r>
      <w:r w:rsidRPr="00BF4F28">
        <w:rPr>
          <w:rFonts w:ascii="KaiTi" w:eastAsia="KaiTi" w:hAnsi="KaiTi"/>
          <w:sz w:val="24"/>
          <w:lang w:eastAsia="zh-TW"/>
        </w:rPr>
        <w:t>年</w:t>
      </w:r>
      <w:r w:rsidRPr="00BF4F28">
        <w:rPr>
          <w:rFonts w:ascii="KaiTi" w:eastAsia="KaiTi" w:hAnsi="KaiTi" w:hint="eastAsia"/>
          <w:sz w:val="24"/>
          <w:lang w:eastAsia="zh-TW"/>
        </w:rPr>
        <w:t>9</w:t>
      </w:r>
      <w:r w:rsidRPr="00BF4F28">
        <w:rPr>
          <w:rFonts w:ascii="KaiTi" w:eastAsia="KaiTi" w:hAnsi="KaiTi"/>
          <w:sz w:val="24"/>
          <w:lang w:eastAsia="zh-TW"/>
        </w:rPr>
        <w:t>月</w:t>
      </w:r>
      <w:r>
        <w:rPr>
          <w:rFonts w:ascii="KaiTi" w:eastAsia="KaiTi" w:hAnsi="KaiTi"/>
          <w:sz w:val="24"/>
          <w:lang w:eastAsia="zh-TW"/>
        </w:rPr>
        <w:t>2</w:t>
      </w:r>
      <w:r w:rsidR="00930A44">
        <w:rPr>
          <w:rFonts w:ascii="KaiTi" w:eastAsia="KaiTi" w:hAnsi="KaiTi"/>
          <w:sz w:val="24"/>
          <w:lang w:eastAsia="zh-TW"/>
        </w:rPr>
        <w:t>1</w:t>
      </w:r>
      <w:r w:rsidRPr="00BF4F28">
        <w:rPr>
          <w:rFonts w:ascii="KaiTi" w:eastAsia="KaiTi" w:hAnsi="KaiTi"/>
          <w:sz w:val="24"/>
          <w:lang w:eastAsia="zh-TW"/>
        </w:rPr>
        <w:t>日（週六）</w:t>
      </w:r>
    </w:p>
    <w:p w14:paraId="7F544900" w14:textId="0BDDAFA2" w:rsidR="00616F35" w:rsidRDefault="00930A44" w:rsidP="00616F35">
      <w:pPr>
        <w:spacing w:after="0"/>
        <w:jc w:val="center"/>
        <w:rPr>
          <w:rFonts w:ascii="KaiTi" w:eastAsia="KaiTi" w:hAnsi="KaiTi"/>
          <w:lang w:eastAsia="zh-TW"/>
        </w:rPr>
      </w:pPr>
      <w:bookmarkStart w:id="0" w:name="_Hlk174036563"/>
      <w:r w:rsidRPr="00930A44">
        <w:rPr>
          <w:rFonts w:ascii="KaiTi" w:eastAsia="KaiTi" w:hAnsi="KaiTi" w:hint="eastAsia"/>
          <w:lang w:eastAsia="zh-TW"/>
        </w:rPr>
        <w:t>凱地</w:t>
      </w:r>
      <w:r w:rsidR="00616F35">
        <w:rPr>
          <w:rFonts w:ascii="KaiTi" w:eastAsia="KaiTi" w:hAnsi="KaiTi"/>
          <w:lang w:eastAsia="zh-TW"/>
        </w:rPr>
        <w:t>中國教會</w:t>
      </w:r>
    </w:p>
    <w:bookmarkEnd w:id="0"/>
    <w:p w14:paraId="31D503AA" w14:textId="77777777" w:rsidR="00930A44" w:rsidRDefault="00930A44" w:rsidP="00616F35">
      <w:pPr>
        <w:spacing w:after="0" w:line="240" w:lineRule="auto"/>
        <w:jc w:val="center"/>
        <w:rPr>
          <w:rFonts w:eastAsia="KaiTi" w:cstheme="minorHAnsi"/>
        </w:rPr>
      </w:pPr>
      <w:r w:rsidRPr="00930A44">
        <w:rPr>
          <w:rFonts w:eastAsia="KaiTi" w:cstheme="minorHAnsi"/>
        </w:rPr>
        <w:t>24747 Roesner Rd, Katy, TX 77494</w:t>
      </w:r>
    </w:p>
    <w:p w14:paraId="79733BF7" w14:textId="4370D414" w:rsidR="00930A44" w:rsidRDefault="00BB54E0" w:rsidP="00616F35">
      <w:pPr>
        <w:spacing w:after="0" w:line="240" w:lineRule="auto"/>
        <w:jc w:val="center"/>
      </w:pPr>
      <w:hyperlink r:id="rId5" w:history="1">
        <w:r w:rsidR="00930A44" w:rsidRPr="00CF5AEC">
          <w:rPr>
            <w:rStyle w:val="Hyperlink"/>
          </w:rPr>
          <w:t>http://www.katyccc.org/</w:t>
        </w:r>
      </w:hyperlink>
    </w:p>
    <w:p w14:paraId="7EB09668" w14:textId="77777777" w:rsidR="00930A44" w:rsidRDefault="00930A44" w:rsidP="00616F35">
      <w:pPr>
        <w:spacing w:before="160" w:after="40"/>
        <w:jc w:val="center"/>
        <w:rPr>
          <w:rFonts w:eastAsia="KaiTi" w:cstheme="minorHAnsi"/>
        </w:rPr>
      </w:pPr>
      <w:r w:rsidRPr="00930A44">
        <w:rPr>
          <w:rFonts w:eastAsia="KaiTi" w:cstheme="minorHAnsi"/>
        </w:rPr>
        <w:t>832-437-1998</w:t>
      </w:r>
    </w:p>
    <w:p w14:paraId="233DCB3E" w14:textId="14E70B7E" w:rsidR="00616F35" w:rsidRPr="008739EB" w:rsidRDefault="00616F35" w:rsidP="00616F35">
      <w:pPr>
        <w:spacing w:before="160" w:after="40"/>
        <w:jc w:val="center"/>
        <w:rPr>
          <w:rFonts w:ascii="KaiTi" w:eastAsia="KaiTi" w:hAnsi="KaiTi"/>
          <w:b/>
          <w:sz w:val="28"/>
        </w:rPr>
      </w:pPr>
      <w:r w:rsidRPr="008739EB">
        <w:rPr>
          <w:rFonts w:ascii="KaiTi" w:eastAsia="KaiTi" w:hAnsi="KaiTi"/>
          <w:b/>
          <w:sz w:val="28"/>
        </w:rPr>
        <w:t>節目表</w:t>
      </w: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85"/>
        <w:gridCol w:w="3510"/>
      </w:tblGrid>
      <w:tr w:rsidR="00616F35" w:rsidRPr="007203A2" w14:paraId="51103D6F" w14:textId="77777777" w:rsidTr="00A03DE3">
        <w:trPr>
          <w:jc w:val="center"/>
        </w:trPr>
        <w:tc>
          <w:tcPr>
            <w:tcW w:w="1885" w:type="dxa"/>
          </w:tcPr>
          <w:p w14:paraId="14AAD49B" w14:textId="77777777" w:rsidR="00616F35" w:rsidRPr="007203A2" w:rsidRDefault="00616F35" w:rsidP="00A03DE3">
            <w:pPr>
              <w:rPr>
                <w:rFonts w:eastAsia="KaiTi" w:cstheme="minorHAnsi"/>
                <w:sz w:val="24"/>
              </w:rPr>
            </w:pPr>
            <w:r>
              <w:rPr>
                <w:rFonts w:eastAsia="KaiTi" w:cstheme="minorHAnsi"/>
                <w:sz w:val="24"/>
              </w:rPr>
              <w:t>08:3</w:t>
            </w:r>
            <w:r w:rsidRPr="007203A2">
              <w:rPr>
                <w:rFonts w:eastAsia="KaiTi" w:cstheme="minorHAnsi"/>
                <w:sz w:val="24"/>
              </w:rPr>
              <w:t xml:space="preserve">0 </w:t>
            </w:r>
            <w:r>
              <w:rPr>
                <w:rFonts w:eastAsia="KaiTi" w:cstheme="minorHAnsi"/>
                <w:sz w:val="24"/>
              </w:rPr>
              <w:t>–</w:t>
            </w:r>
            <w:r w:rsidRPr="007203A2">
              <w:rPr>
                <w:rFonts w:eastAsia="KaiTi" w:cstheme="minorHAnsi"/>
                <w:sz w:val="24"/>
              </w:rPr>
              <w:t xml:space="preserve"> </w:t>
            </w:r>
            <w:r>
              <w:rPr>
                <w:rFonts w:eastAsia="KaiTi" w:cstheme="minorHAnsi"/>
                <w:sz w:val="24"/>
              </w:rPr>
              <w:t>0</w:t>
            </w:r>
            <w:r w:rsidRPr="007203A2">
              <w:rPr>
                <w:rFonts w:eastAsia="KaiTi" w:cstheme="minorHAnsi"/>
                <w:sz w:val="24"/>
              </w:rPr>
              <w:t xml:space="preserve">9:30 </w:t>
            </w:r>
          </w:p>
        </w:tc>
        <w:tc>
          <w:tcPr>
            <w:tcW w:w="3510" w:type="dxa"/>
          </w:tcPr>
          <w:p w14:paraId="78AAF1EE" w14:textId="77777777" w:rsidR="00616F35" w:rsidRPr="007203A2" w:rsidRDefault="00616F35" w:rsidP="00A03DE3">
            <w:pPr>
              <w:rPr>
                <w:rFonts w:ascii="KaiTi" w:eastAsia="KaiTi" w:hAnsi="KaiTi"/>
                <w:sz w:val="24"/>
              </w:rPr>
            </w:pPr>
            <w:r w:rsidRPr="007203A2">
              <w:rPr>
                <w:rFonts w:ascii="KaiTi" w:eastAsia="KaiTi" w:hAnsi="KaiTi" w:hint="eastAsia"/>
                <w:sz w:val="24"/>
              </w:rPr>
              <w:t>報到，早餐</w:t>
            </w:r>
          </w:p>
        </w:tc>
      </w:tr>
      <w:tr w:rsidR="00616F35" w:rsidRPr="007203A2" w14:paraId="6E0D41AE" w14:textId="77777777" w:rsidTr="00A03DE3">
        <w:trPr>
          <w:jc w:val="center"/>
        </w:trPr>
        <w:tc>
          <w:tcPr>
            <w:tcW w:w="1885" w:type="dxa"/>
          </w:tcPr>
          <w:p w14:paraId="77119C78" w14:textId="70F8D024" w:rsidR="00616F35" w:rsidRPr="007203A2" w:rsidRDefault="00616F35" w:rsidP="00A03DE3">
            <w:pPr>
              <w:rPr>
                <w:rFonts w:eastAsia="KaiTi" w:cstheme="minorHAnsi"/>
                <w:sz w:val="24"/>
              </w:rPr>
            </w:pPr>
            <w:r>
              <w:rPr>
                <w:rFonts w:eastAsia="KaiTi" w:cstheme="minorHAnsi"/>
                <w:sz w:val="24"/>
              </w:rPr>
              <w:t>0</w:t>
            </w:r>
            <w:r w:rsidRPr="007203A2">
              <w:rPr>
                <w:rFonts w:eastAsia="KaiTi" w:cstheme="minorHAnsi"/>
                <w:sz w:val="24"/>
              </w:rPr>
              <w:t xml:space="preserve">9:30 </w:t>
            </w:r>
            <w:r>
              <w:rPr>
                <w:rFonts w:eastAsia="KaiTi" w:cstheme="minorHAnsi"/>
                <w:sz w:val="24"/>
              </w:rPr>
              <w:t>–</w:t>
            </w:r>
            <w:r w:rsidRPr="007203A2">
              <w:rPr>
                <w:rFonts w:eastAsia="KaiTi" w:cstheme="minorHAnsi"/>
                <w:sz w:val="24"/>
              </w:rPr>
              <w:t xml:space="preserve"> </w:t>
            </w:r>
            <w:r>
              <w:rPr>
                <w:rFonts w:eastAsia="KaiTi" w:cstheme="minorHAnsi"/>
                <w:sz w:val="24"/>
              </w:rPr>
              <w:t>09</w:t>
            </w:r>
            <w:r>
              <w:rPr>
                <w:rFonts w:eastAsia="KaiTi" w:cstheme="minorHAnsi" w:hint="eastAsia"/>
                <w:sz w:val="24"/>
              </w:rPr>
              <w:t>:</w:t>
            </w:r>
            <w:r w:rsidR="00930A44">
              <w:rPr>
                <w:rFonts w:eastAsia="KaiTi" w:cstheme="minorHAnsi"/>
                <w:sz w:val="24"/>
              </w:rPr>
              <w:t>5</w:t>
            </w:r>
            <w:r>
              <w:rPr>
                <w:rFonts w:eastAsia="KaiTi" w:cstheme="minorHAnsi"/>
                <w:sz w:val="24"/>
              </w:rPr>
              <w:t>5</w:t>
            </w:r>
          </w:p>
        </w:tc>
        <w:tc>
          <w:tcPr>
            <w:tcW w:w="3510" w:type="dxa"/>
          </w:tcPr>
          <w:p w14:paraId="79AC9CEE" w14:textId="77777777" w:rsidR="00616F35" w:rsidRPr="007203A2" w:rsidRDefault="00616F35" w:rsidP="00A03DE3">
            <w:pPr>
              <w:rPr>
                <w:rFonts w:ascii="KaiTi" w:eastAsia="KaiTi" w:hAnsi="KaiTi"/>
                <w:sz w:val="24"/>
              </w:rPr>
            </w:pPr>
            <w:r w:rsidRPr="007203A2">
              <w:rPr>
                <w:rFonts w:ascii="KaiTi" w:eastAsia="KaiTi" w:hAnsi="KaiTi" w:hint="eastAsia"/>
                <w:sz w:val="24"/>
              </w:rPr>
              <w:t xml:space="preserve">歡迎 </w:t>
            </w:r>
            <w:r w:rsidRPr="007203A2">
              <w:rPr>
                <w:rFonts w:ascii="KaiTi" w:eastAsia="KaiTi" w:hAnsi="KaiTi"/>
                <w:sz w:val="24"/>
              </w:rPr>
              <w:t>/</w:t>
            </w:r>
            <w:r>
              <w:rPr>
                <w:rFonts w:ascii="KaiTi" w:eastAsia="KaiTi" w:hAnsi="KaiTi" w:hint="eastAsia"/>
                <w:sz w:val="24"/>
              </w:rPr>
              <w:t>詩歌</w:t>
            </w:r>
          </w:p>
        </w:tc>
      </w:tr>
      <w:tr w:rsidR="00616F35" w:rsidRPr="007203A2" w14:paraId="21144DE9" w14:textId="77777777" w:rsidTr="00A03DE3">
        <w:trPr>
          <w:jc w:val="center"/>
        </w:trPr>
        <w:tc>
          <w:tcPr>
            <w:tcW w:w="1885" w:type="dxa"/>
          </w:tcPr>
          <w:p w14:paraId="0D9DADB8" w14:textId="400BC45A" w:rsidR="00616F35" w:rsidRPr="007203A2" w:rsidRDefault="00616F35" w:rsidP="00A03DE3">
            <w:pPr>
              <w:rPr>
                <w:rFonts w:eastAsia="KaiTi" w:cstheme="minorHAnsi"/>
                <w:sz w:val="24"/>
              </w:rPr>
            </w:pPr>
            <w:r>
              <w:rPr>
                <w:rFonts w:eastAsia="KaiTi" w:cstheme="minorHAnsi"/>
                <w:sz w:val="24"/>
              </w:rPr>
              <w:t>09:</w:t>
            </w:r>
            <w:r w:rsidR="00930A44">
              <w:rPr>
                <w:rFonts w:eastAsia="KaiTi" w:cstheme="minorHAnsi"/>
                <w:sz w:val="24"/>
              </w:rPr>
              <w:t>5</w:t>
            </w:r>
            <w:r>
              <w:rPr>
                <w:rFonts w:eastAsia="KaiTi" w:cstheme="minorHAnsi"/>
                <w:sz w:val="24"/>
              </w:rPr>
              <w:t>5</w:t>
            </w:r>
            <w:r w:rsidRPr="007203A2">
              <w:rPr>
                <w:rFonts w:eastAsia="KaiTi" w:cstheme="minorHAnsi"/>
                <w:sz w:val="24"/>
              </w:rPr>
              <w:t xml:space="preserve"> </w:t>
            </w:r>
            <w:r>
              <w:rPr>
                <w:rFonts w:eastAsia="KaiTi" w:cstheme="minorHAnsi"/>
                <w:sz w:val="24"/>
              </w:rPr>
              <w:t xml:space="preserve">– </w:t>
            </w:r>
            <w:r w:rsidRPr="007203A2">
              <w:rPr>
                <w:rFonts w:eastAsia="KaiTi" w:cstheme="minorHAnsi"/>
                <w:sz w:val="24"/>
              </w:rPr>
              <w:t>10:</w:t>
            </w:r>
            <w:r>
              <w:rPr>
                <w:rFonts w:eastAsia="KaiTi" w:cstheme="minorHAnsi"/>
                <w:sz w:val="24"/>
              </w:rPr>
              <w:t>05</w:t>
            </w:r>
          </w:p>
        </w:tc>
        <w:tc>
          <w:tcPr>
            <w:tcW w:w="3510" w:type="dxa"/>
          </w:tcPr>
          <w:p w14:paraId="751E28E8" w14:textId="77777777" w:rsidR="00616F35" w:rsidRPr="007203A2" w:rsidRDefault="00616F35" w:rsidP="00A03DE3">
            <w:pPr>
              <w:rPr>
                <w:rFonts w:ascii="KaiTi" w:eastAsia="KaiTi" w:hAnsi="KaiTi"/>
                <w:sz w:val="24"/>
              </w:rPr>
            </w:pPr>
            <w:r w:rsidRPr="007203A2">
              <w:rPr>
                <w:rFonts w:ascii="KaiTi" w:eastAsia="KaiTi" w:hAnsi="KaiTi" w:hint="eastAsia"/>
                <w:sz w:val="24"/>
              </w:rPr>
              <w:t>讚美</w:t>
            </w:r>
            <w:r>
              <w:rPr>
                <w:rFonts w:ascii="KaiTi" w:eastAsia="KaiTi" w:hAnsi="KaiTi" w:hint="eastAsia"/>
                <w:sz w:val="24"/>
              </w:rPr>
              <w:t>操</w:t>
            </w:r>
            <w:r w:rsidRPr="007203A2">
              <w:rPr>
                <w:rFonts w:ascii="KaiTi" w:eastAsia="KaiTi" w:hAnsi="KaiTi"/>
                <w:sz w:val="24"/>
              </w:rPr>
              <w:t>/禱告</w:t>
            </w:r>
          </w:p>
        </w:tc>
      </w:tr>
      <w:tr w:rsidR="00616F35" w:rsidRPr="007203A2" w14:paraId="3EB5406D" w14:textId="77777777" w:rsidTr="00A03DE3">
        <w:trPr>
          <w:trHeight w:val="602"/>
          <w:jc w:val="center"/>
        </w:trPr>
        <w:tc>
          <w:tcPr>
            <w:tcW w:w="1885" w:type="dxa"/>
          </w:tcPr>
          <w:p w14:paraId="22FDA06A" w14:textId="3D808D53" w:rsidR="00616F35" w:rsidRPr="007203A2" w:rsidRDefault="00616F35" w:rsidP="00A03DE3">
            <w:pPr>
              <w:spacing w:before="240" w:line="360" w:lineRule="auto"/>
              <w:rPr>
                <w:rFonts w:eastAsia="KaiTi" w:cstheme="minorHAnsi"/>
                <w:sz w:val="24"/>
              </w:rPr>
            </w:pPr>
            <w:r w:rsidRPr="007203A2">
              <w:rPr>
                <w:rFonts w:eastAsia="KaiTi" w:cstheme="minorHAnsi"/>
                <w:sz w:val="24"/>
              </w:rPr>
              <w:t>10:</w:t>
            </w:r>
            <w:r>
              <w:rPr>
                <w:rFonts w:eastAsia="KaiTi" w:cstheme="minorHAnsi"/>
                <w:sz w:val="24"/>
              </w:rPr>
              <w:t>05</w:t>
            </w:r>
            <w:r w:rsidRPr="007203A2">
              <w:rPr>
                <w:rFonts w:eastAsia="KaiTi" w:cstheme="minorHAnsi"/>
                <w:sz w:val="24"/>
              </w:rPr>
              <w:t xml:space="preserve"> – 1</w:t>
            </w:r>
            <w:r>
              <w:rPr>
                <w:rFonts w:eastAsia="KaiTi" w:cstheme="minorHAnsi"/>
                <w:sz w:val="24"/>
              </w:rPr>
              <w:t>0</w:t>
            </w:r>
            <w:r w:rsidRPr="007203A2">
              <w:rPr>
                <w:rFonts w:eastAsia="KaiTi" w:cstheme="minorHAnsi"/>
                <w:sz w:val="24"/>
              </w:rPr>
              <w:t>:</w:t>
            </w:r>
            <w:r w:rsidR="00930A44">
              <w:rPr>
                <w:rFonts w:eastAsia="KaiTi" w:cstheme="minorHAnsi"/>
                <w:sz w:val="24"/>
              </w:rPr>
              <w:t>50</w:t>
            </w:r>
          </w:p>
        </w:tc>
        <w:tc>
          <w:tcPr>
            <w:tcW w:w="3510" w:type="dxa"/>
          </w:tcPr>
          <w:p w14:paraId="76FFC1E5" w14:textId="77777777" w:rsidR="00616F35" w:rsidRPr="007203A2" w:rsidRDefault="00616F35" w:rsidP="00A03DE3">
            <w:pPr>
              <w:rPr>
                <w:rFonts w:ascii="KaiTi" w:eastAsia="KaiTi" w:hAnsi="KaiTi"/>
                <w:sz w:val="24"/>
                <w:lang w:eastAsia="zh-TW"/>
              </w:rPr>
            </w:pPr>
            <w:r w:rsidRPr="007203A2">
              <w:rPr>
                <w:rFonts w:ascii="KaiTi" w:eastAsia="KaiTi" w:hAnsi="KaiTi" w:hint="eastAsia"/>
                <w:sz w:val="24"/>
                <w:lang w:eastAsia="zh-TW"/>
              </w:rPr>
              <w:t>主題信息</w:t>
            </w:r>
          </w:p>
          <w:p w14:paraId="4CBE61A8" w14:textId="48D484A6" w:rsidR="00616F35" w:rsidRPr="00B6481B" w:rsidRDefault="00616F35" w:rsidP="00A03DE3">
            <w:pPr>
              <w:rPr>
                <w:rFonts w:ascii="KaiTi" w:eastAsia="PMingLiU" w:hAnsi="KaiTi"/>
                <w:sz w:val="24"/>
                <w:lang w:eastAsia="zh-TW"/>
              </w:rPr>
            </w:pPr>
            <w:r w:rsidRPr="007203A2">
              <w:rPr>
                <w:rFonts w:ascii="KaiTi" w:eastAsia="KaiTi" w:hAnsi="KaiTi"/>
                <w:sz w:val="24"/>
                <w:lang w:eastAsia="zh-TW"/>
              </w:rPr>
              <w:t>講員：</w:t>
            </w:r>
            <w:r w:rsidR="00930A44" w:rsidRPr="00930A44">
              <w:rPr>
                <w:rFonts w:ascii="KaiTi" w:eastAsia="KaiTi" w:hAnsi="KaiTi" w:hint="eastAsia"/>
                <w:sz w:val="24"/>
              </w:rPr>
              <w:t>陳克迅牧師</w:t>
            </w:r>
          </w:p>
        </w:tc>
      </w:tr>
      <w:tr w:rsidR="00930A44" w:rsidRPr="007203A2" w14:paraId="6BCF31C9" w14:textId="77777777" w:rsidTr="00A03DE3">
        <w:trPr>
          <w:jc w:val="center"/>
        </w:trPr>
        <w:tc>
          <w:tcPr>
            <w:tcW w:w="1885" w:type="dxa"/>
          </w:tcPr>
          <w:p w14:paraId="6318BDC8" w14:textId="77777777" w:rsidR="00930A44" w:rsidRPr="007203A2" w:rsidRDefault="00930A44" w:rsidP="00930A44">
            <w:pPr>
              <w:rPr>
                <w:rFonts w:eastAsia="KaiTi" w:cstheme="minorHAnsi"/>
                <w:sz w:val="24"/>
              </w:rPr>
            </w:pPr>
            <w:r>
              <w:rPr>
                <w:rFonts w:eastAsia="KaiTi" w:cstheme="minorHAnsi"/>
                <w:sz w:val="24"/>
              </w:rPr>
              <w:t>10:50 – 11:00</w:t>
            </w:r>
          </w:p>
        </w:tc>
        <w:tc>
          <w:tcPr>
            <w:tcW w:w="3510" w:type="dxa"/>
          </w:tcPr>
          <w:p w14:paraId="473588D5" w14:textId="77777777" w:rsidR="00930A44" w:rsidRPr="007203A2" w:rsidRDefault="00930A44" w:rsidP="00930A44">
            <w:pPr>
              <w:rPr>
                <w:rFonts w:ascii="KaiTi" w:eastAsia="KaiTi" w:hAnsi="KaiTi"/>
                <w:sz w:val="24"/>
              </w:rPr>
            </w:pPr>
            <w:r>
              <w:rPr>
                <w:rFonts w:ascii="KaiTi" w:eastAsia="KaiTi" w:hAnsi="KaiTi" w:hint="eastAsia"/>
                <w:sz w:val="24"/>
              </w:rPr>
              <w:t>休息/分組</w:t>
            </w:r>
          </w:p>
        </w:tc>
      </w:tr>
      <w:tr w:rsidR="00930A44" w:rsidRPr="007203A2" w14:paraId="7AE6D9EE" w14:textId="77777777" w:rsidTr="00A03DE3">
        <w:trPr>
          <w:jc w:val="center"/>
        </w:trPr>
        <w:tc>
          <w:tcPr>
            <w:tcW w:w="1885" w:type="dxa"/>
          </w:tcPr>
          <w:p w14:paraId="06B5E721" w14:textId="77777777" w:rsidR="00930A44" w:rsidRPr="007203A2" w:rsidRDefault="00930A44" w:rsidP="00930A44">
            <w:pPr>
              <w:rPr>
                <w:rFonts w:eastAsia="KaiTi" w:cstheme="minorHAnsi"/>
                <w:sz w:val="24"/>
              </w:rPr>
            </w:pPr>
            <w:r w:rsidRPr="007203A2">
              <w:rPr>
                <w:rFonts w:eastAsia="KaiTi" w:cstheme="minorHAnsi"/>
                <w:sz w:val="24"/>
              </w:rPr>
              <w:t>1</w:t>
            </w:r>
            <w:r>
              <w:rPr>
                <w:rFonts w:eastAsia="KaiTi" w:cstheme="minorHAnsi"/>
                <w:sz w:val="24"/>
              </w:rPr>
              <w:t>1:00</w:t>
            </w:r>
            <w:r w:rsidRPr="007203A2">
              <w:rPr>
                <w:rFonts w:eastAsia="KaiTi" w:cstheme="minorHAnsi"/>
                <w:sz w:val="24"/>
              </w:rPr>
              <w:t xml:space="preserve"> – </w:t>
            </w:r>
            <w:r>
              <w:rPr>
                <w:rFonts w:eastAsia="KaiTi" w:cstheme="minorHAnsi"/>
                <w:sz w:val="24"/>
              </w:rPr>
              <w:t>12:15</w:t>
            </w:r>
          </w:p>
        </w:tc>
        <w:tc>
          <w:tcPr>
            <w:tcW w:w="3510" w:type="dxa"/>
          </w:tcPr>
          <w:p w14:paraId="0B70A140" w14:textId="77777777" w:rsidR="00930A44" w:rsidRPr="00CA58B3" w:rsidRDefault="00930A44" w:rsidP="00930A44">
            <w:pPr>
              <w:rPr>
                <w:rFonts w:ascii="KaiTi" w:eastAsia="KaiTi" w:hAnsi="KaiTi"/>
                <w:sz w:val="24"/>
                <w:lang w:eastAsia="zh-TW"/>
              </w:rPr>
            </w:pPr>
            <w:r w:rsidRPr="00CA58B3">
              <w:rPr>
                <w:rFonts w:ascii="KaiTi" w:eastAsia="KaiTi" w:hAnsi="KaiTi" w:hint="eastAsia"/>
                <w:sz w:val="24"/>
                <w:lang w:eastAsia="zh-TW"/>
              </w:rPr>
              <w:t>專題講座</w:t>
            </w:r>
          </w:p>
        </w:tc>
      </w:tr>
      <w:tr w:rsidR="00930A44" w:rsidRPr="007203A2" w14:paraId="00797361" w14:textId="77777777" w:rsidTr="00A03DE3">
        <w:trPr>
          <w:trHeight w:val="305"/>
          <w:jc w:val="center"/>
        </w:trPr>
        <w:tc>
          <w:tcPr>
            <w:tcW w:w="1885" w:type="dxa"/>
          </w:tcPr>
          <w:p w14:paraId="05437CD2" w14:textId="77777777" w:rsidR="00930A44" w:rsidRPr="007203A2" w:rsidRDefault="00930A44" w:rsidP="00930A44">
            <w:pPr>
              <w:rPr>
                <w:rFonts w:eastAsia="KaiTi" w:cstheme="minorHAnsi"/>
                <w:sz w:val="24"/>
              </w:rPr>
            </w:pPr>
            <w:r w:rsidRPr="007203A2">
              <w:rPr>
                <w:rFonts w:eastAsia="KaiTi" w:cstheme="minorHAnsi"/>
                <w:sz w:val="24"/>
              </w:rPr>
              <w:t>1</w:t>
            </w:r>
            <w:r>
              <w:rPr>
                <w:rFonts w:eastAsia="KaiTi" w:cstheme="minorHAnsi"/>
                <w:sz w:val="24"/>
              </w:rPr>
              <w:t>2:15</w:t>
            </w:r>
            <w:r w:rsidRPr="007203A2">
              <w:rPr>
                <w:rFonts w:eastAsia="KaiTi" w:cstheme="minorHAnsi"/>
                <w:sz w:val="24"/>
              </w:rPr>
              <w:t xml:space="preserve"> – 1</w:t>
            </w:r>
            <w:r>
              <w:rPr>
                <w:rFonts w:eastAsia="KaiTi" w:cstheme="minorHAnsi"/>
                <w:sz w:val="24"/>
              </w:rPr>
              <w:t>4:00</w:t>
            </w:r>
          </w:p>
        </w:tc>
        <w:tc>
          <w:tcPr>
            <w:tcW w:w="3510" w:type="dxa"/>
          </w:tcPr>
          <w:p w14:paraId="0918336C" w14:textId="77777777" w:rsidR="00930A44" w:rsidRPr="007203A2" w:rsidRDefault="00930A44" w:rsidP="00930A44">
            <w:pPr>
              <w:rPr>
                <w:rFonts w:ascii="KaiTi" w:eastAsia="KaiTi" w:hAnsi="KaiTi"/>
                <w:sz w:val="24"/>
              </w:rPr>
            </w:pPr>
            <w:r>
              <w:rPr>
                <w:rFonts w:ascii="KaiTi" w:eastAsia="KaiTi" w:hAnsi="KaiTi" w:hint="eastAsia"/>
                <w:sz w:val="24"/>
                <w:lang w:eastAsia="zh-TW"/>
              </w:rPr>
              <w:t>午餐</w:t>
            </w:r>
          </w:p>
        </w:tc>
      </w:tr>
      <w:tr w:rsidR="00930A44" w:rsidRPr="007203A2" w14:paraId="0598F1C8" w14:textId="77777777" w:rsidTr="00A03DE3">
        <w:trPr>
          <w:trHeight w:val="305"/>
          <w:jc w:val="center"/>
        </w:trPr>
        <w:tc>
          <w:tcPr>
            <w:tcW w:w="1885" w:type="dxa"/>
          </w:tcPr>
          <w:p w14:paraId="4E4C0C1B" w14:textId="77777777" w:rsidR="00930A44" w:rsidRPr="007203A2" w:rsidRDefault="00930A44" w:rsidP="00930A44">
            <w:pPr>
              <w:rPr>
                <w:rFonts w:eastAsia="KaiTi" w:cstheme="minorHAnsi"/>
                <w:sz w:val="24"/>
              </w:rPr>
            </w:pPr>
            <w:r>
              <w:rPr>
                <w:rFonts w:eastAsia="KaiTi" w:cstheme="minorHAnsi"/>
                <w:sz w:val="24"/>
              </w:rPr>
              <w:t>14:00 – 15:20</w:t>
            </w:r>
          </w:p>
        </w:tc>
        <w:tc>
          <w:tcPr>
            <w:tcW w:w="3510" w:type="dxa"/>
          </w:tcPr>
          <w:p w14:paraId="567946AB" w14:textId="77777777" w:rsidR="00930A44" w:rsidRPr="007203A2" w:rsidRDefault="00930A44" w:rsidP="00930A44">
            <w:pPr>
              <w:rPr>
                <w:rFonts w:ascii="KaiTi" w:eastAsia="KaiTi" w:hAnsi="KaiTi"/>
                <w:sz w:val="24"/>
              </w:rPr>
            </w:pPr>
            <w:r w:rsidRPr="007203A2">
              <w:rPr>
                <w:rFonts w:ascii="KaiTi" w:eastAsia="KaiTi" w:hAnsi="KaiTi" w:hint="eastAsia"/>
                <w:sz w:val="24"/>
                <w:lang w:eastAsia="zh-TW"/>
              </w:rPr>
              <w:t>同樂會 （各教會提供節目）</w:t>
            </w:r>
          </w:p>
        </w:tc>
      </w:tr>
      <w:tr w:rsidR="00930A44" w:rsidRPr="007203A2" w14:paraId="4F30FDF7" w14:textId="77777777" w:rsidTr="00A03DE3">
        <w:trPr>
          <w:trHeight w:val="305"/>
          <w:jc w:val="center"/>
        </w:trPr>
        <w:tc>
          <w:tcPr>
            <w:tcW w:w="1885" w:type="dxa"/>
          </w:tcPr>
          <w:p w14:paraId="57802919" w14:textId="77777777" w:rsidR="00930A44" w:rsidRDefault="00930A44" w:rsidP="00930A44">
            <w:pPr>
              <w:rPr>
                <w:rFonts w:eastAsia="KaiTi" w:cstheme="minorHAnsi"/>
                <w:sz w:val="24"/>
              </w:rPr>
            </w:pPr>
            <w:r>
              <w:rPr>
                <w:rFonts w:eastAsia="KaiTi" w:cstheme="minorHAnsi"/>
                <w:sz w:val="24"/>
              </w:rPr>
              <w:t>15:20 – 15:30</w:t>
            </w:r>
          </w:p>
        </w:tc>
        <w:tc>
          <w:tcPr>
            <w:tcW w:w="3510" w:type="dxa"/>
          </w:tcPr>
          <w:p w14:paraId="6AB57AB2" w14:textId="77777777" w:rsidR="00930A44" w:rsidRPr="003543B4" w:rsidRDefault="00930A44" w:rsidP="00930A44">
            <w:pPr>
              <w:rPr>
                <w:rFonts w:ascii="Microsoft YaHei" w:eastAsia="PMingLiU" w:hAnsi="Microsoft YaHei"/>
                <w:sz w:val="28"/>
                <w:szCs w:val="28"/>
              </w:rPr>
            </w:pPr>
            <w:r w:rsidRPr="007203A2">
              <w:rPr>
                <w:rFonts w:ascii="KaiTi" w:eastAsia="KaiTi" w:hAnsi="KaiTi" w:hint="eastAsia"/>
                <w:sz w:val="24"/>
              </w:rPr>
              <w:t>報告/祝禱/散會</w:t>
            </w:r>
          </w:p>
        </w:tc>
      </w:tr>
    </w:tbl>
    <w:p w14:paraId="258BDDE0" w14:textId="77777777" w:rsidR="00616F35" w:rsidRDefault="00616F35" w:rsidP="00616F35">
      <w:pPr>
        <w:rPr>
          <w:rFonts w:ascii="KaiTi" w:eastAsia="KaiTi" w:hAnsi="KaiTi"/>
          <w:b/>
          <w:sz w:val="28"/>
        </w:rPr>
      </w:pPr>
    </w:p>
    <w:p w14:paraId="01CB987F" w14:textId="77777777" w:rsidR="00616F35" w:rsidRPr="008739EB" w:rsidRDefault="00616F35" w:rsidP="00616F35">
      <w:pPr>
        <w:rPr>
          <w:rFonts w:ascii="KaiTi" w:eastAsia="KaiTi" w:hAnsi="KaiTi"/>
          <w:b/>
          <w:lang w:eastAsia="zh-TW"/>
        </w:rPr>
      </w:pPr>
      <w:r w:rsidRPr="008739EB">
        <w:rPr>
          <w:rFonts w:ascii="KaiTi" w:eastAsia="KaiTi" w:hAnsi="KaiTi" w:hint="eastAsia"/>
          <w:b/>
          <w:sz w:val="28"/>
          <w:lang w:eastAsia="zh-TW"/>
        </w:rPr>
        <w:t>參與教會及聯絡人</w:t>
      </w:r>
    </w:p>
    <w:p w14:paraId="210BF934" w14:textId="77777777" w:rsidR="00930A44" w:rsidRDefault="00930A44" w:rsidP="00616F35">
      <w:pPr>
        <w:spacing w:after="40" w:line="240" w:lineRule="auto"/>
        <w:rPr>
          <w:rFonts w:ascii="KaiTi" w:eastAsia="KaiTi" w:hAnsi="KaiTi"/>
          <w:lang w:eastAsia="zh-TW"/>
        </w:rPr>
      </w:pPr>
      <w:bookmarkStart w:id="1" w:name="_Hlk174033541"/>
      <w:r w:rsidRPr="00930A44">
        <w:rPr>
          <w:rFonts w:ascii="KaiTi" w:eastAsia="KaiTi" w:hAnsi="KaiTi" w:hint="eastAsia"/>
          <w:lang w:eastAsia="zh-TW"/>
        </w:rPr>
        <w:t>凱地中國教會</w:t>
      </w:r>
      <w:bookmarkEnd w:id="1"/>
      <w:r w:rsidRPr="00930A44">
        <w:rPr>
          <w:rFonts w:ascii="KaiTi" w:eastAsia="KaiTi" w:hAnsi="KaiTi" w:hint="eastAsia"/>
          <w:lang w:eastAsia="zh-TW"/>
        </w:rPr>
        <w:t>：夏宗興弟兄       407-687-8494</w:t>
      </w:r>
    </w:p>
    <w:p w14:paraId="7678358A" w14:textId="77777777" w:rsidR="00A770DE" w:rsidRDefault="00A770DE" w:rsidP="00616F35">
      <w:pPr>
        <w:spacing w:after="40" w:line="240" w:lineRule="auto"/>
        <w:rPr>
          <w:rFonts w:ascii="KaiTi" w:eastAsia="KaiTi" w:hAnsi="KaiTi"/>
          <w:lang w:eastAsia="zh-TW"/>
        </w:rPr>
      </w:pPr>
      <w:r w:rsidRPr="00A770DE">
        <w:rPr>
          <w:rFonts w:ascii="KaiTi" w:eastAsia="KaiTi" w:hAnsi="KaiTi" w:hint="eastAsia"/>
          <w:lang w:eastAsia="zh-TW"/>
        </w:rPr>
        <w:t xml:space="preserve">福遍中國教會：孫威令長老       281-763-9365   </w:t>
      </w:r>
    </w:p>
    <w:p w14:paraId="5CFBE4A7" w14:textId="03BCA0F9" w:rsidR="00616F35" w:rsidRPr="00C35333" w:rsidRDefault="00616F35" w:rsidP="00616F35">
      <w:pPr>
        <w:spacing w:after="40" w:line="240" w:lineRule="auto"/>
        <w:rPr>
          <w:rFonts w:ascii="KaiTi" w:eastAsia="PMingLiU" w:hAnsi="KaiTi"/>
          <w:lang w:eastAsia="zh-TW"/>
        </w:rPr>
      </w:pPr>
      <w:r>
        <w:rPr>
          <w:rFonts w:ascii="KaiTi" w:eastAsia="KaiTi" w:hAnsi="KaiTi" w:hint="eastAsia"/>
          <w:lang w:eastAsia="zh-TW"/>
        </w:rPr>
        <w:t>曉士頓</w:t>
      </w:r>
      <w:r>
        <w:rPr>
          <w:rFonts w:ascii="KaiTi" w:eastAsia="KaiTi" w:hAnsi="KaiTi"/>
          <w:lang w:eastAsia="zh-TW"/>
        </w:rPr>
        <w:t>中國教會：伍先運長老</w:t>
      </w:r>
      <w:r>
        <w:rPr>
          <w:rFonts w:ascii="KaiTi" w:eastAsia="KaiTi" w:hAnsi="KaiTi" w:hint="eastAsia"/>
          <w:lang w:eastAsia="zh-TW"/>
        </w:rPr>
        <w:t xml:space="preserve"> </w:t>
      </w:r>
      <w:r>
        <w:rPr>
          <w:rFonts w:ascii="KaiTi" w:eastAsia="KaiTi" w:hAnsi="KaiTi"/>
          <w:lang w:eastAsia="zh-TW"/>
        </w:rPr>
        <w:t xml:space="preserve">    832-228-7726</w:t>
      </w:r>
    </w:p>
    <w:p w14:paraId="467FC25E" w14:textId="319B3AD9" w:rsidR="00616F35" w:rsidRDefault="00616F35" w:rsidP="00616F35">
      <w:pPr>
        <w:spacing w:after="40" w:line="240" w:lineRule="auto"/>
        <w:rPr>
          <w:rFonts w:ascii="KaiTi" w:eastAsia="KaiTi" w:hAnsi="KaiTi"/>
          <w:lang w:eastAsia="zh-TW"/>
        </w:rPr>
      </w:pPr>
      <w:r>
        <w:rPr>
          <w:rFonts w:ascii="KaiTi" w:eastAsia="KaiTi" w:hAnsi="KaiTi" w:hint="eastAsia"/>
          <w:lang w:eastAsia="zh-TW"/>
        </w:rPr>
        <w:t>曉士頓西區</w:t>
      </w:r>
      <w:r>
        <w:rPr>
          <w:rFonts w:ascii="KaiTi" w:eastAsia="KaiTi" w:hAnsi="KaiTi"/>
          <w:lang w:eastAsia="zh-TW"/>
        </w:rPr>
        <w:t>中國教會：廖學智</w:t>
      </w:r>
      <w:r w:rsidR="00930A44" w:rsidRPr="00930A44">
        <w:rPr>
          <w:rFonts w:ascii="KaiTi" w:eastAsia="KaiTi" w:hAnsi="KaiTi" w:hint="eastAsia"/>
          <w:lang w:eastAsia="zh-TW"/>
        </w:rPr>
        <w:t>牧師</w:t>
      </w:r>
      <w:r>
        <w:rPr>
          <w:rFonts w:ascii="KaiTi" w:eastAsia="KaiTi" w:hAnsi="KaiTi" w:hint="eastAsia"/>
          <w:lang w:eastAsia="zh-TW"/>
        </w:rPr>
        <w:t xml:space="preserve"> </w:t>
      </w:r>
      <w:r>
        <w:rPr>
          <w:rFonts w:ascii="KaiTi" w:eastAsia="KaiTi" w:hAnsi="KaiTi"/>
          <w:lang w:eastAsia="zh-TW"/>
        </w:rPr>
        <w:t>832-231-4702</w:t>
      </w:r>
    </w:p>
    <w:p w14:paraId="702531C0" w14:textId="3EA98EC7" w:rsidR="00A770DE" w:rsidRDefault="00A770DE" w:rsidP="00616F35">
      <w:pPr>
        <w:spacing w:after="40" w:line="240" w:lineRule="auto"/>
        <w:rPr>
          <w:rFonts w:ascii="KaiTi" w:eastAsia="KaiTi" w:hAnsi="KaiTi"/>
          <w:lang w:eastAsia="zh-TW"/>
        </w:rPr>
      </w:pPr>
      <w:r w:rsidRPr="00A770DE">
        <w:rPr>
          <w:rFonts w:ascii="KaiTi" w:eastAsia="KaiTi" w:hAnsi="KaiTi" w:hint="eastAsia"/>
          <w:lang w:eastAsia="zh-TW"/>
        </w:rPr>
        <w:t xml:space="preserve">明湖中國教會：袁昌黎長老 </w:t>
      </w:r>
      <w:r>
        <w:rPr>
          <w:rFonts w:ascii="KaiTi" w:eastAsia="KaiTi" w:hAnsi="KaiTi"/>
          <w:lang w:eastAsia="zh-TW"/>
        </w:rPr>
        <w:t xml:space="preserve">      </w:t>
      </w:r>
      <w:r w:rsidRPr="00A770DE">
        <w:rPr>
          <w:rFonts w:ascii="KaiTi" w:eastAsia="KaiTi" w:hAnsi="KaiTi" w:hint="eastAsia"/>
          <w:lang w:eastAsia="zh-TW"/>
        </w:rPr>
        <w:t xml:space="preserve">281-961-2621  </w:t>
      </w:r>
    </w:p>
    <w:p w14:paraId="2E5078F9" w14:textId="12CA261F" w:rsidR="00616F35" w:rsidRDefault="00616F35" w:rsidP="00616F35">
      <w:pPr>
        <w:spacing w:after="40" w:line="240" w:lineRule="auto"/>
        <w:rPr>
          <w:rFonts w:ascii="KaiTi" w:eastAsia="PMingLiU" w:hAnsi="KaiTi"/>
          <w:b/>
          <w:sz w:val="28"/>
          <w:lang w:eastAsia="zh-TW"/>
        </w:rPr>
      </w:pPr>
      <w:r w:rsidRPr="00A52D26">
        <w:rPr>
          <w:rFonts w:ascii="KaiTi" w:eastAsia="KaiTi" w:hAnsi="KaiTi"/>
          <w:b/>
          <w:noProof/>
          <w:color w:val="FFFF00"/>
          <w:sz w:val="28"/>
          <w:lang w:eastAsia="zh-TW"/>
        </w:rPr>
        <mc:AlternateContent>
          <mc:Choice Requires="wps">
            <w:drawing>
              <wp:anchor distT="0" distB="0" distL="114300" distR="114300" simplePos="0" relativeHeight="251667456" behindDoc="0" locked="0" layoutInCell="1" allowOverlap="1" wp14:anchorId="227E2585" wp14:editId="5C7210FE">
                <wp:simplePos x="0" y="0"/>
                <wp:positionH relativeFrom="column">
                  <wp:posOffset>3943350</wp:posOffset>
                </wp:positionH>
                <wp:positionV relativeFrom="paragraph">
                  <wp:posOffset>215900</wp:posOffset>
                </wp:positionV>
                <wp:extent cx="685800" cy="333375"/>
                <wp:effectExtent l="19050" t="19050" r="19050" b="47625"/>
                <wp:wrapNone/>
                <wp:docPr id="1471082136" name="Arrow: Left 1"/>
                <wp:cNvGraphicFramePr/>
                <a:graphic xmlns:a="http://schemas.openxmlformats.org/drawingml/2006/main">
                  <a:graphicData uri="http://schemas.microsoft.com/office/word/2010/wordprocessingShape">
                    <wps:wsp>
                      <wps:cNvSpPr/>
                      <wps:spPr>
                        <a:xfrm>
                          <a:off x="0" y="0"/>
                          <a:ext cx="685800" cy="333375"/>
                        </a:xfrm>
                        <a:prstGeom prst="leftArrow">
                          <a:avLst/>
                        </a:prstGeom>
                        <a:solidFill>
                          <a:srgbClr val="44546A">
                            <a:lumMod val="20000"/>
                            <a:lumOff val="8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44B3B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 o:spid="_x0000_s1026" type="#_x0000_t66" style="position:absolute;margin-left:310.5pt;margin-top:17pt;width:54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" adj="5250" fillcolor="#d6dce5" strokecolor="#172c51" strokeweight="1pt"/>
            </w:pict>
          </mc:Fallback>
        </mc:AlternateContent>
      </w:r>
    </w:p>
    <w:p w14:paraId="603DC6B7" w14:textId="6C036666" w:rsidR="00616F35" w:rsidRPr="006A63BA" w:rsidRDefault="00616F35" w:rsidP="00616F35">
      <w:pPr>
        <w:spacing w:after="40" w:line="240" w:lineRule="auto"/>
        <w:rPr>
          <w:rFonts w:ascii="KaiTi" w:eastAsia="KaiTi" w:hAnsi="KaiTi"/>
        </w:rPr>
      </w:pPr>
      <w:r w:rsidRPr="00F01482">
        <w:rPr>
          <w:rFonts w:ascii="KaiTi" w:eastAsia="KaiTi" w:hAnsi="KaiTi"/>
          <w:b/>
          <w:sz w:val="28"/>
          <w:lang w:eastAsia="zh-TW"/>
        </w:rPr>
        <w:t>專題講座</w:t>
      </w:r>
      <w:r w:rsidRPr="00F01482">
        <w:rPr>
          <w:rFonts w:ascii="KaiTi" w:eastAsia="KaiTi" w:hAnsi="KaiTi" w:hint="eastAsia"/>
          <w:b/>
          <w:sz w:val="28"/>
        </w:rPr>
        <w:t>選擇</w:t>
      </w:r>
      <w:r>
        <w:rPr>
          <w:rFonts w:ascii="KaiTi" w:eastAsia="KaiTi" w:hAnsi="KaiTi"/>
          <w:b/>
          <w:sz w:val="28"/>
        </w:rPr>
        <w:t>:</w:t>
      </w:r>
      <w:r w:rsidR="0034189B">
        <w:rPr>
          <w:rFonts w:ascii="KaiTi" w:eastAsia="PMingLiU" w:hAnsi="KaiTi" w:hint="eastAsia"/>
          <w:b/>
          <w:sz w:val="28"/>
          <w:lang w:eastAsia="zh-TW"/>
        </w:rPr>
        <w:t>A</w:t>
      </w:r>
      <w:r>
        <w:rPr>
          <w:rFonts w:ascii="KaiTi" w:eastAsia="KaiTi" w:hAnsi="KaiTi"/>
          <w:b/>
          <w:sz w:val="28"/>
        </w:rPr>
        <w:t>_</w:t>
      </w:r>
      <w:r w:rsidR="0034189B">
        <w:rPr>
          <w:rFonts w:ascii="KaiTi" w:eastAsia="PMingLiU" w:hAnsi="KaiTi" w:hint="eastAsia"/>
          <w:b/>
          <w:sz w:val="28"/>
          <w:lang w:eastAsia="zh-TW"/>
        </w:rPr>
        <w:t>B</w:t>
      </w:r>
      <w:r>
        <w:rPr>
          <w:rFonts w:ascii="KaiTi" w:eastAsia="KaiTi" w:hAnsi="KaiTi"/>
          <w:b/>
          <w:sz w:val="28"/>
        </w:rPr>
        <w:t>_</w:t>
      </w:r>
      <w:r w:rsidR="0034189B">
        <w:rPr>
          <w:rFonts w:ascii="KaiTi" w:eastAsia="PMingLiU" w:hAnsi="KaiTi" w:hint="eastAsia"/>
          <w:b/>
          <w:sz w:val="28"/>
          <w:lang w:eastAsia="zh-TW"/>
        </w:rPr>
        <w:t>C</w:t>
      </w:r>
      <w:r>
        <w:rPr>
          <w:rFonts w:ascii="KaiTi" w:eastAsia="KaiTi" w:hAnsi="KaiTi"/>
          <w:b/>
          <w:sz w:val="28"/>
        </w:rPr>
        <w:t>_</w:t>
      </w:r>
      <w:r w:rsidR="0034189B">
        <w:rPr>
          <w:rFonts w:ascii="KaiTi" w:eastAsia="PMingLiU" w:hAnsi="KaiTi" w:hint="eastAsia"/>
          <w:b/>
          <w:sz w:val="28"/>
          <w:lang w:eastAsia="zh-TW"/>
        </w:rPr>
        <w:t>D</w:t>
      </w:r>
      <w:r>
        <w:rPr>
          <w:rFonts w:ascii="KaiTi" w:eastAsia="KaiTi" w:hAnsi="KaiTi"/>
          <w:b/>
          <w:sz w:val="28"/>
        </w:rPr>
        <w:t>_</w:t>
      </w:r>
      <w:r w:rsidR="0034189B">
        <w:rPr>
          <w:rFonts w:ascii="KaiTi" w:eastAsia="PMingLiU" w:hAnsi="KaiTi" w:hint="eastAsia"/>
          <w:b/>
          <w:sz w:val="28"/>
          <w:lang w:eastAsia="zh-TW"/>
        </w:rPr>
        <w:t>E</w:t>
      </w:r>
      <w:r>
        <w:rPr>
          <w:rFonts w:ascii="KaiTi" w:eastAsia="KaiTi" w:hAnsi="KaiTi"/>
          <w:b/>
          <w:sz w:val="28"/>
        </w:rPr>
        <w:t>_</w:t>
      </w:r>
      <w:r w:rsidR="0034189B">
        <w:rPr>
          <w:rFonts w:ascii="KaiTi" w:eastAsia="PMingLiU" w:hAnsi="KaiTi" w:hint="eastAsia"/>
          <w:b/>
          <w:sz w:val="28"/>
          <w:lang w:eastAsia="zh-TW"/>
        </w:rPr>
        <w:t>F</w:t>
      </w:r>
      <w:r>
        <w:rPr>
          <w:rFonts w:ascii="KaiTi" w:eastAsia="KaiTi" w:hAnsi="KaiTi"/>
          <w:b/>
          <w:sz w:val="28"/>
        </w:rPr>
        <w:t>_</w:t>
      </w:r>
      <w:r w:rsidR="0034189B">
        <w:rPr>
          <w:rFonts w:ascii="KaiTi" w:eastAsia="PMingLiU" w:hAnsi="KaiTi" w:hint="eastAsia"/>
          <w:b/>
          <w:sz w:val="28"/>
          <w:lang w:eastAsia="zh-TW"/>
        </w:rPr>
        <w:t>G</w:t>
      </w:r>
      <w:r>
        <w:rPr>
          <w:rFonts w:ascii="KaiTi" w:eastAsia="KaiTi" w:hAnsi="KaiTi"/>
          <w:b/>
          <w:sz w:val="28"/>
        </w:rPr>
        <w:t xml:space="preserve"> (</w:t>
      </w:r>
      <w:r>
        <w:rPr>
          <w:rFonts w:ascii="KaiTi" w:eastAsia="KaiTi" w:hAnsi="KaiTi" w:hint="eastAsia"/>
          <w:b/>
          <w:sz w:val="28"/>
        </w:rPr>
        <w:t>方便自己記得)</w:t>
      </w:r>
    </w:p>
    <w:p w14:paraId="2E5C01F3" w14:textId="502CFAA7" w:rsidR="00A770DE" w:rsidRPr="00DD2374" w:rsidRDefault="00DD2374" w:rsidP="00A770DE">
      <w:pPr>
        <w:rPr>
          <w:rFonts w:ascii="KaiTi" w:eastAsia="KaiTi" w:hAnsi="KaiTi"/>
          <w:lang w:eastAsia="zh-TW"/>
        </w:rPr>
      </w:pPr>
      <w:r w:rsidRPr="00DD2374">
        <w:rPr>
          <w:rFonts w:ascii="KaiTi" w:eastAsia="KaiTi" w:hAnsi="KaiTi" w:hint="eastAsia"/>
          <w:lang w:eastAsia="zh-TW"/>
        </w:rPr>
        <w:t>請依您的優先順序勾選二個</w:t>
      </w:r>
      <w:r>
        <w:rPr>
          <w:rFonts w:ascii="KaiTi" w:eastAsia="PMingLiU" w:hAnsi="KaiTi" w:hint="eastAsia"/>
          <w:lang w:eastAsia="zh-TW"/>
        </w:rPr>
        <w:t>.</w:t>
      </w:r>
      <w:r w:rsidRPr="00DD2374">
        <w:rPr>
          <w:rFonts w:ascii="KaiTi" w:eastAsia="KaiTi" w:hAnsi="KaiTi" w:hint="eastAsia"/>
          <w:lang w:eastAsia="zh-TW"/>
        </w:rPr>
        <w:t>凱地中國教會將按照報名順序以及各講座場地大小為您安排專題講座的參與.</w:t>
      </w:r>
      <w:r w:rsidR="00A405E0" w:rsidRPr="00DD2374">
        <w:rPr>
          <w:rFonts w:ascii="KaiTi" w:eastAsia="KaiTi" w:hAnsi="KaiTi"/>
          <w:lang w:eastAsia="zh-TW"/>
        </w:rPr>
        <w:t xml:space="preserve"> </w:t>
      </w:r>
    </w:p>
    <w:p w14:paraId="7EC5C41D" w14:textId="26588E68" w:rsidR="00350A5F" w:rsidRPr="00041FE8" w:rsidRDefault="00350A5F" w:rsidP="00867DB3">
      <w:pPr>
        <w:jc w:val="center"/>
        <w:rPr>
          <w:rFonts w:ascii="KaiTi" w:eastAsia="PMingLiU" w:hAnsi="KaiTi"/>
          <w:b/>
          <w:sz w:val="34"/>
          <w:szCs w:val="34"/>
          <w:lang w:eastAsia="zh-TW"/>
        </w:rPr>
      </w:pPr>
      <w:r w:rsidRPr="007203A2">
        <w:rPr>
          <w:rFonts w:ascii="KaiTi" w:eastAsia="KaiTi" w:hAnsi="KaiTi" w:hint="eastAsia"/>
          <w:b/>
          <w:sz w:val="34"/>
          <w:szCs w:val="34"/>
          <w:lang w:eastAsia="zh-TW"/>
        </w:rPr>
        <w:t>第2</w:t>
      </w:r>
      <w:r w:rsidR="00A770DE">
        <w:rPr>
          <w:rFonts w:ascii="KaiTi" w:eastAsia="KaiTi" w:hAnsi="KaiTi"/>
          <w:b/>
          <w:sz w:val="34"/>
          <w:szCs w:val="34"/>
          <w:lang w:eastAsia="zh-TW"/>
        </w:rPr>
        <w:t>6</w:t>
      </w:r>
      <w:r w:rsidRPr="007203A2">
        <w:rPr>
          <w:rFonts w:ascii="KaiTi" w:eastAsia="KaiTi" w:hAnsi="KaiTi"/>
          <w:b/>
          <w:sz w:val="34"/>
          <w:szCs w:val="34"/>
          <w:lang w:eastAsia="zh-TW"/>
        </w:rPr>
        <w:t>屆金色年華長輩退修會</w:t>
      </w:r>
    </w:p>
    <w:p w14:paraId="04017703" w14:textId="6D5B8C7F" w:rsidR="00350A5F" w:rsidRPr="00BF4F28" w:rsidRDefault="00350A5F" w:rsidP="00350A5F">
      <w:pPr>
        <w:spacing w:after="0"/>
        <w:jc w:val="center"/>
        <w:rPr>
          <w:rFonts w:ascii="KaiTi" w:eastAsia="KaiTi" w:hAnsi="KaiTi"/>
          <w:sz w:val="24"/>
          <w:lang w:eastAsia="zh-TW"/>
        </w:rPr>
      </w:pPr>
      <w:r w:rsidRPr="00BF4F28">
        <w:rPr>
          <w:rFonts w:ascii="KaiTi" w:eastAsia="KaiTi" w:hAnsi="KaiTi" w:hint="eastAsia"/>
          <w:sz w:val="24"/>
          <w:lang w:eastAsia="zh-TW"/>
        </w:rPr>
        <w:t>2</w:t>
      </w:r>
      <w:r w:rsidRPr="00BF4F28">
        <w:rPr>
          <w:rFonts w:ascii="KaiTi" w:eastAsia="KaiTi" w:hAnsi="KaiTi"/>
          <w:sz w:val="24"/>
          <w:lang w:eastAsia="zh-TW"/>
        </w:rPr>
        <w:t>02</w:t>
      </w:r>
      <w:r w:rsidR="00A770DE">
        <w:rPr>
          <w:rFonts w:ascii="KaiTi" w:eastAsia="KaiTi" w:hAnsi="KaiTi"/>
          <w:sz w:val="24"/>
          <w:lang w:eastAsia="zh-TW"/>
        </w:rPr>
        <w:t>4</w:t>
      </w:r>
      <w:r w:rsidRPr="00BF4F28">
        <w:rPr>
          <w:rFonts w:ascii="KaiTi" w:eastAsia="KaiTi" w:hAnsi="KaiTi"/>
          <w:sz w:val="24"/>
          <w:lang w:eastAsia="zh-TW"/>
        </w:rPr>
        <w:t>年</w:t>
      </w:r>
      <w:r w:rsidRPr="00BF4F28">
        <w:rPr>
          <w:rFonts w:ascii="KaiTi" w:eastAsia="KaiTi" w:hAnsi="KaiTi" w:hint="eastAsia"/>
          <w:sz w:val="24"/>
          <w:lang w:eastAsia="zh-TW"/>
        </w:rPr>
        <w:t>9</w:t>
      </w:r>
      <w:r w:rsidRPr="00BF4F28">
        <w:rPr>
          <w:rFonts w:ascii="KaiTi" w:eastAsia="KaiTi" w:hAnsi="KaiTi"/>
          <w:sz w:val="24"/>
          <w:lang w:eastAsia="zh-TW"/>
        </w:rPr>
        <w:t>月</w:t>
      </w:r>
      <w:r>
        <w:rPr>
          <w:rFonts w:ascii="KaiTi" w:eastAsia="KaiTi" w:hAnsi="KaiTi"/>
          <w:sz w:val="24"/>
          <w:lang w:eastAsia="zh-TW"/>
        </w:rPr>
        <w:t>2</w:t>
      </w:r>
      <w:r w:rsidR="00A770DE">
        <w:rPr>
          <w:rFonts w:ascii="KaiTi" w:eastAsia="KaiTi" w:hAnsi="KaiTi"/>
          <w:sz w:val="24"/>
          <w:lang w:eastAsia="zh-TW"/>
        </w:rPr>
        <w:t>1</w:t>
      </w:r>
      <w:r w:rsidRPr="00BF4F28">
        <w:rPr>
          <w:rFonts w:ascii="KaiTi" w:eastAsia="KaiTi" w:hAnsi="KaiTi"/>
          <w:sz w:val="24"/>
          <w:lang w:eastAsia="zh-TW"/>
        </w:rPr>
        <w:t>日（週六）</w:t>
      </w:r>
    </w:p>
    <w:p w14:paraId="663581D8" w14:textId="67829A43" w:rsidR="00350A5F" w:rsidRPr="0059472F" w:rsidRDefault="00350A5F" w:rsidP="0059472F">
      <w:pPr>
        <w:spacing w:before="120" w:after="0" w:line="240" w:lineRule="auto"/>
        <w:jc w:val="center"/>
        <w:rPr>
          <w:rFonts w:ascii="KaiTi" w:eastAsia="KaiTi" w:hAnsi="KaiTi"/>
          <w:b/>
          <w:sz w:val="28"/>
          <w:lang w:eastAsia="zh-TW"/>
        </w:rPr>
      </w:pPr>
      <w:r w:rsidRPr="00BA0739">
        <w:rPr>
          <w:rFonts w:ascii="KaiTi" w:eastAsia="KaiTi" w:hAnsi="KaiTi" w:hint="eastAsia"/>
          <w:b/>
          <w:sz w:val="28"/>
          <w:lang w:eastAsia="zh-TW"/>
        </w:rPr>
        <w:t>報名表</w:t>
      </w:r>
    </w:p>
    <w:p w14:paraId="2DC33262" w14:textId="77777777" w:rsidR="00350A5F" w:rsidRPr="00BA0739" w:rsidRDefault="00350A5F" w:rsidP="00350A5F">
      <w:pPr>
        <w:spacing w:after="200"/>
        <w:rPr>
          <w:rFonts w:ascii="KaiTi" w:eastAsia="KaiTi" w:hAnsi="KaiTi"/>
          <w:sz w:val="28"/>
          <w:lang w:eastAsia="zh-TW"/>
        </w:rPr>
      </w:pPr>
      <w:r w:rsidRPr="00BA0739">
        <w:rPr>
          <w:rFonts w:ascii="KaiTi" w:eastAsia="KaiTi" w:hAnsi="KaiTi"/>
          <w:sz w:val="28"/>
          <w:lang w:eastAsia="zh-TW"/>
        </w:rPr>
        <w:t>姓名：</w:t>
      </w:r>
      <w:r>
        <w:rPr>
          <w:rFonts w:ascii="KaiTi" w:eastAsia="KaiTi" w:hAnsi="KaiTi" w:hint="eastAsia"/>
          <w:sz w:val="28"/>
          <w:lang w:eastAsia="zh-TW"/>
        </w:rPr>
        <w:t>_</w:t>
      </w:r>
      <w:r>
        <w:rPr>
          <w:rFonts w:ascii="KaiTi" w:eastAsia="KaiTi" w:hAnsi="KaiTi"/>
          <w:sz w:val="28"/>
          <w:lang w:eastAsia="zh-TW"/>
        </w:rPr>
        <w:t>___________________________</w:t>
      </w:r>
    </w:p>
    <w:p w14:paraId="34709732" w14:textId="77777777" w:rsidR="00350A5F" w:rsidRPr="00BA0739" w:rsidRDefault="00350A5F" w:rsidP="00350A5F">
      <w:pPr>
        <w:spacing w:after="200"/>
        <w:rPr>
          <w:rFonts w:ascii="KaiTi" w:eastAsia="KaiTi" w:hAnsi="KaiTi"/>
          <w:sz w:val="28"/>
          <w:lang w:eastAsia="zh-TW"/>
        </w:rPr>
      </w:pPr>
      <w:r w:rsidRPr="00BA0739">
        <w:rPr>
          <w:rFonts w:ascii="KaiTi" w:eastAsia="KaiTi" w:hAnsi="KaiTi"/>
          <w:sz w:val="28"/>
          <w:lang w:eastAsia="zh-TW"/>
        </w:rPr>
        <w:t>電話</w:t>
      </w:r>
      <w:r>
        <w:rPr>
          <w:rFonts w:ascii="KaiTi" w:eastAsia="KaiTi" w:hAnsi="KaiTi"/>
          <w:sz w:val="28"/>
          <w:lang w:eastAsia="zh-TW"/>
        </w:rPr>
        <w:t>：</w:t>
      </w:r>
      <w:r>
        <w:rPr>
          <w:rFonts w:ascii="KaiTi" w:eastAsia="KaiTi" w:hAnsi="KaiTi" w:hint="eastAsia"/>
          <w:sz w:val="28"/>
          <w:lang w:eastAsia="zh-TW"/>
        </w:rPr>
        <w:t>_</w:t>
      </w:r>
      <w:r>
        <w:rPr>
          <w:rFonts w:ascii="KaiTi" w:eastAsia="KaiTi" w:hAnsi="KaiTi"/>
          <w:sz w:val="28"/>
          <w:lang w:eastAsia="zh-TW"/>
        </w:rPr>
        <w:t>___________________________</w:t>
      </w:r>
    </w:p>
    <w:p w14:paraId="5E65187A" w14:textId="77777777" w:rsidR="00350A5F" w:rsidRDefault="00350A5F" w:rsidP="00350A5F">
      <w:pPr>
        <w:spacing w:after="200"/>
        <w:rPr>
          <w:rFonts w:ascii="KaiTi" w:eastAsia="KaiTi" w:hAnsi="KaiTi"/>
          <w:sz w:val="28"/>
          <w:lang w:eastAsia="zh-TW"/>
        </w:rPr>
      </w:pPr>
      <w:r w:rsidRPr="00BA0739">
        <w:rPr>
          <w:rFonts w:ascii="KaiTi" w:eastAsia="KaiTi" w:hAnsi="KaiTi"/>
          <w:sz w:val="28"/>
          <w:lang w:eastAsia="zh-TW"/>
        </w:rPr>
        <w:t>地址</w:t>
      </w:r>
      <w:r>
        <w:rPr>
          <w:rFonts w:ascii="KaiTi" w:eastAsia="KaiTi" w:hAnsi="KaiTi"/>
          <w:sz w:val="28"/>
          <w:lang w:eastAsia="zh-TW"/>
        </w:rPr>
        <w:t>：</w:t>
      </w:r>
      <w:r>
        <w:rPr>
          <w:rFonts w:ascii="KaiTi" w:eastAsia="KaiTi" w:hAnsi="KaiTi" w:hint="eastAsia"/>
          <w:sz w:val="28"/>
          <w:lang w:eastAsia="zh-TW"/>
        </w:rPr>
        <w:t>_</w:t>
      </w:r>
      <w:r>
        <w:rPr>
          <w:rFonts w:ascii="KaiTi" w:eastAsia="KaiTi" w:hAnsi="KaiTi"/>
          <w:sz w:val="28"/>
          <w:lang w:eastAsia="zh-TW"/>
        </w:rPr>
        <w:t>___________________________________</w:t>
      </w:r>
    </w:p>
    <w:p w14:paraId="3F51E85D" w14:textId="77777777" w:rsidR="00350A5F" w:rsidRPr="00BA0739" w:rsidRDefault="00350A5F" w:rsidP="00350A5F">
      <w:pPr>
        <w:spacing w:after="200"/>
        <w:rPr>
          <w:rFonts w:ascii="KaiTi" w:eastAsia="KaiTi" w:hAnsi="KaiTi"/>
          <w:sz w:val="28"/>
          <w:lang w:eastAsia="zh-TW"/>
        </w:rPr>
      </w:pPr>
      <w:r w:rsidRPr="00BA0739">
        <w:rPr>
          <w:rFonts w:ascii="KaiTi" w:eastAsia="KaiTi" w:hAnsi="KaiTi"/>
          <w:sz w:val="28"/>
          <w:lang w:eastAsia="zh-TW"/>
        </w:rPr>
        <w:t>所屬教會</w:t>
      </w:r>
      <w:r>
        <w:rPr>
          <w:rFonts w:ascii="KaiTi" w:eastAsia="KaiTi" w:hAnsi="KaiTi"/>
          <w:sz w:val="28"/>
          <w:lang w:eastAsia="zh-TW"/>
        </w:rPr>
        <w:t>：</w:t>
      </w:r>
      <w:r>
        <w:rPr>
          <w:rFonts w:ascii="KaiTi" w:eastAsia="KaiTi" w:hAnsi="KaiTi" w:hint="eastAsia"/>
          <w:sz w:val="28"/>
          <w:lang w:eastAsia="zh-TW"/>
        </w:rPr>
        <w:t>_</w:t>
      </w:r>
      <w:r>
        <w:rPr>
          <w:rFonts w:ascii="KaiTi" w:eastAsia="KaiTi" w:hAnsi="KaiTi"/>
          <w:sz w:val="28"/>
          <w:lang w:eastAsia="zh-TW"/>
        </w:rPr>
        <w:t>_______________________</w:t>
      </w:r>
    </w:p>
    <w:p w14:paraId="444C1AD7" w14:textId="77777777" w:rsidR="00350A5F" w:rsidRPr="00BA0739" w:rsidRDefault="00350A5F" w:rsidP="00350A5F">
      <w:pPr>
        <w:spacing w:after="200"/>
        <w:rPr>
          <w:rFonts w:ascii="KaiTi" w:eastAsia="KaiTi" w:hAnsi="KaiTi"/>
          <w:sz w:val="28"/>
          <w:lang w:eastAsia="zh-TW"/>
        </w:rPr>
      </w:pPr>
      <w:r w:rsidRPr="00BA0739">
        <w:rPr>
          <w:rFonts w:ascii="KaiTi" w:eastAsia="KaiTi" w:hAnsi="KaiTi"/>
          <w:sz w:val="28"/>
          <w:lang w:eastAsia="zh-TW"/>
        </w:rPr>
        <w:t>每位收費</w:t>
      </w:r>
      <w:r w:rsidRPr="00BA0739">
        <w:rPr>
          <w:rFonts w:ascii="KaiTi" w:eastAsia="KaiTi" w:hAnsi="KaiTi" w:hint="eastAsia"/>
          <w:sz w:val="28"/>
          <w:lang w:eastAsia="zh-TW"/>
        </w:rPr>
        <w:t>1</w:t>
      </w:r>
      <w:r w:rsidRPr="00BA0739">
        <w:rPr>
          <w:rFonts w:ascii="KaiTi" w:eastAsia="KaiTi" w:hAnsi="KaiTi"/>
          <w:sz w:val="28"/>
          <w:lang w:eastAsia="zh-TW"/>
        </w:rPr>
        <w:t>0元：</w:t>
      </w:r>
      <w:r>
        <w:rPr>
          <w:rFonts w:ascii="KaiTi" w:eastAsia="KaiTi" w:hAnsi="KaiTi"/>
          <w:sz w:val="28"/>
          <w:lang w:eastAsia="zh-TW"/>
        </w:rPr>
        <w:t>請支付</w:t>
      </w:r>
      <w:r w:rsidRPr="00BA0739">
        <w:rPr>
          <w:rFonts w:ascii="KaiTi" w:eastAsia="KaiTi" w:hAnsi="KaiTi"/>
          <w:sz w:val="28"/>
          <w:lang w:eastAsia="zh-TW"/>
        </w:rPr>
        <w:t>現金</w:t>
      </w:r>
    </w:p>
    <w:p w14:paraId="60C6640C" w14:textId="1AC39CC6" w:rsidR="00350A5F" w:rsidRPr="009D7066" w:rsidRDefault="00350A5F" w:rsidP="00A770DE">
      <w:pPr>
        <w:spacing w:after="200"/>
        <w:rPr>
          <w:rFonts w:ascii="KaiTi" w:eastAsia="PMingLiU" w:hAnsi="KaiTi"/>
          <w:sz w:val="24"/>
          <w:lang w:eastAsia="zh-TW"/>
        </w:rPr>
      </w:pPr>
      <w:r w:rsidRPr="00BA0739">
        <w:rPr>
          <w:rFonts w:ascii="KaiTi" w:eastAsia="KaiTi" w:hAnsi="KaiTi"/>
          <w:sz w:val="28"/>
          <w:lang w:eastAsia="zh-TW"/>
        </w:rPr>
        <w:t>報名截止日期：</w:t>
      </w:r>
      <w:r w:rsidRPr="00BA0739">
        <w:rPr>
          <w:rFonts w:ascii="KaiTi" w:eastAsia="KaiTi" w:hAnsi="KaiTi" w:hint="eastAsia"/>
          <w:sz w:val="28"/>
          <w:lang w:eastAsia="zh-TW"/>
        </w:rPr>
        <w:t>9月1</w:t>
      </w:r>
      <w:r w:rsidR="00A770DE">
        <w:rPr>
          <w:rFonts w:ascii="KaiTi" w:eastAsia="KaiTi" w:hAnsi="KaiTi"/>
          <w:sz w:val="28"/>
          <w:lang w:eastAsia="zh-TW"/>
        </w:rPr>
        <w:t>5</w:t>
      </w:r>
      <w:r w:rsidRPr="00BA0739">
        <w:rPr>
          <w:rFonts w:ascii="KaiTi" w:eastAsia="KaiTi" w:hAnsi="KaiTi"/>
          <w:sz w:val="28"/>
          <w:lang w:eastAsia="zh-TW"/>
        </w:rPr>
        <w:t>日</w:t>
      </w:r>
      <w:r>
        <w:rPr>
          <w:rFonts w:ascii="KaiTi" w:eastAsia="KaiTi" w:hAnsi="KaiTi" w:hint="eastAsia"/>
          <w:sz w:val="28"/>
          <w:lang w:eastAsia="zh-TW"/>
        </w:rPr>
        <w:t xml:space="preserve"> （</w:t>
      </w:r>
      <w:r w:rsidRPr="00BF4F28">
        <w:rPr>
          <w:rFonts w:ascii="KaiTi" w:eastAsia="KaiTi" w:hAnsi="KaiTi"/>
          <w:sz w:val="24"/>
          <w:lang w:eastAsia="zh-TW"/>
        </w:rPr>
        <w:t>週</w:t>
      </w:r>
      <w:r>
        <w:rPr>
          <w:rFonts w:ascii="KaiTi" w:eastAsia="KaiTi" w:hAnsi="KaiTi"/>
          <w:sz w:val="24"/>
          <w:lang w:eastAsia="zh-TW"/>
        </w:rPr>
        <w:t>日）</w:t>
      </w:r>
    </w:p>
    <w:p w14:paraId="35F91CAB" w14:textId="1820B6F9" w:rsidR="00350A5F" w:rsidRPr="0034189B" w:rsidRDefault="00350A5F" w:rsidP="00350A5F">
      <w:pPr>
        <w:spacing w:after="0"/>
        <w:rPr>
          <w:rFonts w:ascii="KaiTi" w:eastAsia="PMingLiU" w:hAnsi="KaiTi"/>
          <w:b/>
          <w:sz w:val="28"/>
          <w:lang w:eastAsia="zh-TW"/>
        </w:rPr>
      </w:pPr>
      <w:r w:rsidRPr="0034189B">
        <w:rPr>
          <w:rFonts w:ascii="KaiTi" w:eastAsia="KaiTi" w:hAnsi="KaiTi"/>
          <w:b/>
          <w:sz w:val="24"/>
          <w:szCs w:val="24"/>
          <w:lang w:eastAsia="zh-TW"/>
        </w:rPr>
        <w:t>專題講座：</w:t>
      </w:r>
      <w:bookmarkStart w:id="2" w:name="_Hlk174033484"/>
      <w:r w:rsidRPr="00A770DE">
        <w:rPr>
          <w:rFonts w:ascii="KaiTi" w:eastAsia="KaiTi" w:hAnsi="KaiTi"/>
          <w:b/>
          <w:sz w:val="24"/>
          <w:szCs w:val="24"/>
          <w:lang w:eastAsia="zh-TW"/>
        </w:rPr>
        <w:t>請</w:t>
      </w:r>
      <w:r w:rsidR="00A770DE" w:rsidRPr="00A770DE">
        <w:rPr>
          <w:rFonts w:ascii="KaiTi" w:eastAsia="KaiTi" w:hAnsi="KaiTi" w:hint="eastAsia"/>
          <w:b/>
          <w:sz w:val="24"/>
          <w:szCs w:val="24"/>
          <w:lang w:eastAsia="zh-TW"/>
        </w:rPr>
        <w:t>按照優先順序</w:t>
      </w:r>
      <w:r w:rsidRPr="00A770DE">
        <w:rPr>
          <w:rFonts w:ascii="KaiTi" w:eastAsia="KaiTi" w:hAnsi="KaiTi"/>
          <w:b/>
          <w:sz w:val="24"/>
          <w:szCs w:val="24"/>
          <w:lang w:eastAsia="zh-TW"/>
        </w:rPr>
        <w:t>勾選</w:t>
      </w:r>
      <w:r w:rsidR="00A770DE" w:rsidRPr="00A770DE">
        <w:rPr>
          <w:rFonts w:ascii="KaiTi" w:eastAsia="KaiTi" w:hAnsi="KaiTi" w:hint="eastAsia"/>
          <w:b/>
          <w:sz w:val="24"/>
          <w:szCs w:val="24"/>
          <w:lang w:eastAsia="zh-TW"/>
        </w:rPr>
        <w:t>二</w:t>
      </w:r>
      <w:r w:rsidRPr="00A770DE">
        <w:rPr>
          <w:rFonts w:ascii="KaiTi" w:eastAsia="KaiTi" w:hAnsi="KaiTi"/>
          <w:b/>
          <w:sz w:val="24"/>
          <w:szCs w:val="24"/>
          <w:lang w:eastAsia="zh-TW"/>
        </w:rPr>
        <w:t>個</w:t>
      </w:r>
      <w:bookmarkEnd w:id="2"/>
      <w:r w:rsidR="0034189B">
        <w:rPr>
          <w:rFonts w:ascii="KaiTi" w:eastAsia="PMingLiU" w:hAnsi="KaiTi" w:hint="eastAsia"/>
          <w:b/>
          <w:sz w:val="24"/>
          <w:szCs w:val="24"/>
          <w:lang w:eastAsia="zh-TW"/>
        </w:rPr>
        <w:t>(1,2)</w:t>
      </w:r>
      <w:r w:rsidRPr="00A770DE">
        <w:rPr>
          <w:rFonts w:ascii="KaiTi" w:eastAsia="KaiTi" w:hAnsi="KaiTi"/>
          <w:b/>
          <w:sz w:val="24"/>
          <w:szCs w:val="24"/>
          <w:lang w:eastAsia="zh-TW"/>
        </w:rPr>
        <w:t>，便於場地安排</w:t>
      </w:r>
    </w:p>
    <w:tbl>
      <w:tblPr>
        <w:tblStyle w:val="TableGrid"/>
        <w:tblW w:w="6385" w:type="dxa"/>
        <w:jc w:val="center"/>
        <w:tblLook w:val="04A0" w:firstRow="1" w:lastRow="0" w:firstColumn="1" w:lastColumn="0" w:noHBand="0" w:noVBand="1"/>
      </w:tblPr>
      <w:tblGrid>
        <w:gridCol w:w="355"/>
        <w:gridCol w:w="3240"/>
        <w:gridCol w:w="2790"/>
      </w:tblGrid>
      <w:tr w:rsidR="00350A5F" w:rsidRPr="00373661" w14:paraId="6E261512" w14:textId="77777777" w:rsidTr="00A770DE">
        <w:trPr>
          <w:trHeight w:val="510"/>
          <w:jc w:val="center"/>
        </w:trPr>
        <w:tc>
          <w:tcPr>
            <w:tcW w:w="355" w:type="dxa"/>
          </w:tcPr>
          <w:p w14:paraId="30CD8CB6" w14:textId="77777777" w:rsidR="00350A5F" w:rsidRPr="00966800" w:rsidRDefault="00350A5F" w:rsidP="00A03DE3">
            <w:pPr>
              <w:spacing w:after="200"/>
              <w:rPr>
                <w:rFonts w:ascii="KaiTi" w:eastAsia="KaiTi" w:hAnsi="KaiTi"/>
                <w:sz w:val="28"/>
                <w:lang w:eastAsia="zh-TW"/>
              </w:rPr>
            </w:pPr>
          </w:p>
        </w:tc>
        <w:tc>
          <w:tcPr>
            <w:tcW w:w="3240" w:type="dxa"/>
          </w:tcPr>
          <w:p w14:paraId="589BEB9F" w14:textId="4DADFA7D" w:rsidR="00350A5F" w:rsidRPr="0079088E" w:rsidRDefault="0034189B" w:rsidP="00A03DE3">
            <w:pPr>
              <w:spacing w:before="120"/>
              <w:rPr>
                <w:rFonts w:ascii="KaiTi" w:eastAsia="PMingLiU" w:hAnsi="KaiTi"/>
                <w:sz w:val="24"/>
                <w:szCs w:val="24"/>
                <w:lang w:eastAsia="zh-TW"/>
              </w:rPr>
            </w:pPr>
            <w:r>
              <w:rPr>
                <w:rFonts w:ascii="KaiTi" w:eastAsia="PMingLiU" w:hAnsi="KaiTi" w:hint="eastAsia"/>
                <w:sz w:val="24"/>
                <w:szCs w:val="24"/>
                <w:lang w:eastAsia="zh-TW"/>
              </w:rPr>
              <w:t>A</w:t>
            </w:r>
            <w:r w:rsidR="00350A5F">
              <w:rPr>
                <w:rFonts w:ascii="KaiTi" w:eastAsia="KaiTi" w:hAnsi="KaiTi"/>
                <w:sz w:val="24"/>
                <w:szCs w:val="24"/>
              </w:rPr>
              <w:t>.</w:t>
            </w:r>
            <w:r w:rsidR="00A770DE">
              <w:rPr>
                <w:rFonts w:hint="eastAsia"/>
              </w:rPr>
              <w:t xml:space="preserve"> </w:t>
            </w:r>
            <w:r w:rsidR="00A770DE" w:rsidRPr="00A770DE">
              <w:rPr>
                <w:rFonts w:ascii="KaiTi" w:eastAsia="KaiTi" w:hAnsi="KaiTi" w:hint="eastAsia"/>
                <w:sz w:val="24"/>
                <w:szCs w:val="24"/>
              </w:rPr>
              <w:t>終結阿爾茲海默癥</w:t>
            </w:r>
          </w:p>
        </w:tc>
        <w:tc>
          <w:tcPr>
            <w:tcW w:w="2790" w:type="dxa"/>
          </w:tcPr>
          <w:p w14:paraId="70AB13DE" w14:textId="5642FA2A" w:rsidR="00350A5F" w:rsidRPr="008A0442" w:rsidRDefault="00A770DE" w:rsidP="00A03DE3">
            <w:pPr>
              <w:spacing w:before="120"/>
              <w:rPr>
                <w:rFonts w:ascii="KaiTi" w:eastAsia="KaiTi" w:hAnsi="KaiTi"/>
                <w:sz w:val="24"/>
                <w:szCs w:val="24"/>
                <w:lang w:eastAsia="zh-TW"/>
              </w:rPr>
            </w:pPr>
            <w:r w:rsidRPr="00A770DE">
              <w:rPr>
                <w:rFonts w:ascii="KaiTi" w:eastAsia="KaiTi" w:hAnsi="KaiTi" w:hint="eastAsia"/>
                <w:sz w:val="24"/>
                <w:szCs w:val="24"/>
                <w:lang w:eastAsia="zh-TW"/>
              </w:rPr>
              <w:t>袁南勇</w:t>
            </w:r>
            <w:r w:rsidR="00350A5F" w:rsidRPr="008A0442">
              <w:rPr>
                <w:rFonts w:ascii="KaiTi" w:eastAsia="KaiTi" w:hAnsi="KaiTi" w:hint="eastAsia"/>
                <w:sz w:val="24"/>
                <w:szCs w:val="24"/>
                <w:lang w:eastAsia="zh-TW"/>
              </w:rPr>
              <w:t>醫師</w:t>
            </w:r>
          </w:p>
        </w:tc>
      </w:tr>
      <w:tr w:rsidR="00350A5F" w:rsidRPr="00373661" w14:paraId="53F5CB98" w14:textId="77777777" w:rsidTr="00A770DE">
        <w:trPr>
          <w:trHeight w:val="500"/>
          <w:jc w:val="center"/>
        </w:trPr>
        <w:tc>
          <w:tcPr>
            <w:tcW w:w="355" w:type="dxa"/>
          </w:tcPr>
          <w:p w14:paraId="46034342" w14:textId="77777777" w:rsidR="00350A5F" w:rsidRPr="00966800" w:rsidRDefault="00350A5F" w:rsidP="00A03DE3">
            <w:pPr>
              <w:spacing w:after="200"/>
              <w:rPr>
                <w:rFonts w:ascii="KaiTi" w:eastAsia="KaiTi" w:hAnsi="KaiTi"/>
                <w:sz w:val="28"/>
                <w:lang w:eastAsia="zh-TW"/>
              </w:rPr>
            </w:pPr>
          </w:p>
        </w:tc>
        <w:tc>
          <w:tcPr>
            <w:tcW w:w="3240" w:type="dxa"/>
          </w:tcPr>
          <w:p w14:paraId="06380E3A" w14:textId="41DB41C6" w:rsidR="00350A5F" w:rsidRPr="008A0442" w:rsidRDefault="0034189B" w:rsidP="00A03DE3">
            <w:pPr>
              <w:spacing w:before="120"/>
              <w:rPr>
                <w:rFonts w:ascii="KaiTi" w:eastAsia="KaiTi" w:hAnsi="KaiTi"/>
                <w:sz w:val="24"/>
                <w:szCs w:val="24"/>
                <w:lang w:eastAsia="zh-TW"/>
              </w:rPr>
            </w:pPr>
            <w:r>
              <w:rPr>
                <w:rFonts w:ascii="KaiTi" w:eastAsia="PMingLiU" w:hAnsi="KaiTi" w:hint="eastAsia"/>
                <w:sz w:val="24"/>
                <w:szCs w:val="24"/>
                <w:lang w:eastAsia="zh-TW"/>
              </w:rPr>
              <w:t>B</w:t>
            </w:r>
            <w:r w:rsidR="00350A5F">
              <w:rPr>
                <w:rFonts w:ascii="KaiTi" w:eastAsia="KaiTi" w:hAnsi="KaiTi"/>
                <w:sz w:val="24"/>
                <w:szCs w:val="24"/>
              </w:rPr>
              <w:t>.</w:t>
            </w:r>
            <w:r w:rsidR="00A770DE">
              <w:rPr>
                <w:rFonts w:hint="eastAsia"/>
              </w:rPr>
              <w:t xml:space="preserve"> </w:t>
            </w:r>
            <w:proofErr w:type="gramStart"/>
            <w:r w:rsidR="00A770DE" w:rsidRPr="00A770DE">
              <w:rPr>
                <w:rFonts w:ascii="KaiTi" w:eastAsia="KaiTi" w:hAnsi="KaiTi" w:hint="eastAsia"/>
                <w:sz w:val="24"/>
                <w:szCs w:val="24"/>
              </w:rPr>
              <w:t>常見紅眼病,乾眼病的檢測與治療的最新進展</w:t>
            </w:r>
            <w:proofErr w:type="gramEnd"/>
          </w:p>
        </w:tc>
        <w:tc>
          <w:tcPr>
            <w:tcW w:w="2790" w:type="dxa"/>
          </w:tcPr>
          <w:p w14:paraId="2F8672FB" w14:textId="19672F30" w:rsidR="00350A5F" w:rsidRPr="00663B33" w:rsidRDefault="00A770DE" w:rsidP="00A03DE3">
            <w:pPr>
              <w:spacing w:before="120"/>
              <w:rPr>
                <w:rFonts w:ascii="KaiTi" w:eastAsia="KaiTi" w:hAnsi="KaiTi"/>
                <w:sz w:val="24"/>
                <w:szCs w:val="24"/>
              </w:rPr>
            </w:pPr>
            <w:r w:rsidRPr="00A770DE">
              <w:rPr>
                <w:rFonts w:ascii="KaiTi" w:eastAsia="KaiTi" w:hAnsi="KaiTi" w:hint="eastAsia"/>
                <w:sz w:val="24"/>
                <w:szCs w:val="24"/>
                <w:lang w:eastAsia="zh-TW"/>
              </w:rPr>
              <w:t>鮑亞群</w:t>
            </w:r>
            <w:r w:rsidR="00350A5F" w:rsidRPr="00663B33">
              <w:rPr>
                <w:rFonts w:ascii="KaiTi" w:eastAsia="KaiTi" w:hAnsi="KaiTi" w:hint="eastAsia"/>
                <w:sz w:val="24"/>
                <w:szCs w:val="24"/>
              </w:rPr>
              <w:t>醫師</w:t>
            </w:r>
          </w:p>
        </w:tc>
      </w:tr>
      <w:tr w:rsidR="00350A5F" w:rsidRPr="00373661" w14:paraId="65A9D310" w14:textId="77777777" w:rsidTr="00A770DE">
        <w:trPr>
          <w:trHeight w:val="620"/>
          <w:jc w:val="center"/>
        </w:trPr>
        <w:tc>
          <w:tcPr>
            <w:tcW w:w="355" w:type="dxa"/>
          </w:tcPr>
          <w:p w14:paraId="179059D7" w14:textId="77777777" w:rsidR="00350A5F" w:rsidRPr="00966800" w:rsidRDefault="00350A5F" w:rsidP="00A03DE3">
            <w:pPr>
              <w:spacing w:after="200"/>
              <w:rPr>
                <w:rFonts w:ascii="KaiTi" w:eastAsia="KaiTi" w:hAnsi="KaiTi"/>
                <w:sz w:val="28"/>
                <w:lang w:eastAsia="zh-TW"/>
              </w:rPr>
            </w:pPr>
          </w:p>
        </w:tc>
        <w:tc>
          <w:tcPr>
            <w:tcW w:w="3240" w:type="dxa"/>
          </w:tcPr>
          <w:p w14:paraId="17D35BDC" w14:textId="598C931F" w:rsidR="00350A5F" w:rsidRPr="00046B9A" w:rsidRDefault="0034189B" w:rsidP="00A03DE3">
            <w:pPr>
              <w:spacing w:before="120"/>
              <w:rPr>
                <w:rFonts w:ascii="KaiTi" w:eastAsia="PMingLiU" w:hAnsi="KaiTi"/>
                <w:sz w:val="24"/>
                <w:szCs w:val="24"/>
                <w:lang w:eastAsia="zh-TW"/>
              </w:rPr>
            </w:pPr>
            <w:r>
              <w:rPr>
                <w:rFonts w:ascii="KaiTi" w:eastAsia="PMingLiU" w:hAnsi="KaiTi" w:hint="eastAsia"/>
                <w:sz w:val="24"/>
                <w:szCs w:val="24"/>
                <w:lang w:eastAsia="zh-TW"/>
              </w:rPr>
              <w:t>C</w:t>
            </w:r>
            <w:r w:rsidR="00350A5F">
              <w:rPr>
                <w:rFonts w:ascii="KaiTi" w:eastAsia="KaiTi" w:hAnsi="KaiTi"/>
                <w:sz w:val="24"/>
                <w:szCs w:val="24"/>
                <w:lang w:eastAsia="zh-TW"/>
              </w:rPr>
              <w:t>.</w:t>
            </w:r>
            <w:r w:rsidR="00A770DE">
              <w:rPr>
                <w:rFonts w:hint="eastAsia"/>
              </w:rPr>
              <w:t xml:space="preserve"> </w:t>
            </w:r>
            <w:proofErr w:type="gramStart"/>
            <w:r w:rsidR="00A770DE" w:rsidRPr="00A770DE">
              <w:rPr>
                <w:rFonts w:ascii="KaiTi" w:eastAsia="KaiTi" w:hAnsi="KaiTi" w:hint="eastAsia"/>
                <w:sz w:val="24"/>
                <w:szCs w:val="24"/>
                <w:lang w:eastAsia="zh-TW"/>
              </w:rPr>
              <w:t>成功的樂齡:銀髮族的心理保健</w:t>
            </w:r>
            <w:proofErr w:type="gramEnd"/>
            <w:r w:rsidR="00A770DE" w:rsidRPr="00A770DE">
              <w:rPr>
                <w:rFonts w:ascii="KaiTi" w:eastAsia="KaiTi" w:hAnsi="KaiTi" w:hint="eastAsia"/>
                <w:sz w:val="24"/>
                <w:szCs w:val="24"/>
                <w:lang w:eastAsia="zh-TW"/>
              </w:rPr>
              <w:t xml:space="preserve">    </w:t>
            </w:r>
          </w:p>
        </w:tc>
        <w:tc>
          <w:tcPr>
            <w:tcW w:w="2790" w:type="dxa"/>
          </w:tcPr>
          <w:p w14:paraId="2277B6BA" w14:textId="5535107C" w:rsidR="00350A5F" w:rsidRPr="008A0442" w:rsidRDefault="00A770DE" w:rsidP="00A03DE3">
            <w:pPr>
              <w:spacing w:before="120"/>
              <w:rPr>
                <w:rFonts w:ascii="KaiTi" w:eastAsia="KaiTi" w:hAnsi="KaiTi"/>
                <w:sz w:val="24"/>
                <w:szCs w:val="24"/>
              </w:rPr>
            </w:pPr>
            <w:r w:rsidRPr="00A770DE">
              <w:rPr>
                <w:rFonts w:ascii="KaiTi" w:eastAsia="KaiTi" w:hAnsi="KaiTi" w:hint="eastAsia"/>
                <w:sz w:val="24"/>
                <w:szCs w:val="24"/>
              </w:rPr>
              <w:t>郭靖宜 心理諮商師</w:t>
            </w:r>
          </w:p>
        </w:tc>
      </w:tr>
      <w:tr w:rsidR="00350A5F" w:rsidRPr="00373661" w14:paraId="6ED79F04" w14:textId="77777777" w:rsidTr="00A770DE">
        <w:trPr>
          <w:trHeight w:val="377"/>
          <w:jc w:val="center"/>
        </w:trPr>
        <w:tc>
          <w:tcPr>
            <w:tcW w:w="355" w:type="dxa"/>
          </w:tcPr>
          <w:p w14:paraId="3F12F051" w14:textId="77777777" w:rsidR="00350A5F" w:rsidRPr="00966800" w:rsidRDefault="00350A5F" w:rsidP="00A03DE3">
            <w:pPr>
              <w:spacing w:after="200"/>
              <w:rPr>
                <w:rFonts w:ascii="KaiTi" w:eastAsia="KaiTi" w:hAnsi="KaiTi"/>
                <w:sz w:val="28"/>
                <w:lang w:eastAsia="zh-TW"/>
              </w:rPr>
            </w:pPr>
          </w:p>
        </w:tc>
        <w:tc>
          <w:tcPr>
            <w:tcW w:w="3240" w:type="dxa"/>
          </w:tcPr>
          <w:p w14:paraId="549A35A8" w14:textId="4EEFBC53" w:rsidR="00350A5F" w:rsidRPr="000C2B4D" w:rsidRDefault="0034189B" w:rsidP="00A03DE3">
            <w:pPr>
              <w:spacing w:before="120"/>
              <w:rPr>
                <w:rFonts w:ascii="KaiTi" w:eastAsia="PMingLiU" w:hAnsi="KaiTi"/>
                <w:sz w:val="24"/>
                <w:szCs w:val="24"/>
                <w:lang w:eastAsia="zh-TW"/>
              </w:rPr>
            </w:pPr>
            <w:r>
              <w:rPr>
                <w:rFonts w:ascii="KaiTi" w:eastAsia="PMingLiU" w:hAnsi="KaiTi" w:hint="eastAsia"/>
                <w:sz w:val="24"/>
                <w:szCs w:val="24"/>
                <w:lang w:eastAsia="zh-TW"/>
              </w:rPr>
              <w:t>D</w:t>
            </w:r>
            <w:r w:rsidR="00350A5F">
              <w:rPr>
                <w:rFonts w:ascii="KaiTi" w:eastAsia="KaiTi" w:hAnsi="KaiTi"/>
                <w:sz w:val="24"/>
                <w:szCs w:val="24"/>
                <w:lang w:eastAsia="zh-TW"/>
              </w:rPr>
              <w:t>.</w:t>
            </w:r>
            <w:r w:rsidR="00A770DE">
              <w:rPr>
                <w:rFonts w:hint="eastAsia"/>
              </w:rPr>
              <w:t xml:space="preserve"> </w:t>
            </w:r>
            <w:r w:rsidR="00A770DE" w:rsidRPr="00A770DE">
              <w:rPr>
                <w:rFonts w:ascii="KaiTi" w:eastAsia="KaiTi" w:hAnsi="KaiTi" w:hint="eastAsia"/>
                <w:sz w:val="24"/>
                <w:szCs w:val="24"/>
                <w:lang w:eastAsia="zh-TW"/>
              </w:rPr>
              <w:t>銀髮族的營養與健康</w:t>
            </w:r>
          </w:p>
        </w:tc>
        <w:tc>
          <w:tcPr>
            <w:tcW w:w="2790" w:type="dxa"/>
          </w:tcPr>
          <w:p w14:paraId="3B094CE4" w14:textId="2EA46902" w:rsidR="00350A5F" w:rsidRPr="00D540EC" w:rsidRDefault="00A770DE" w:rsidP="00A03DE3">
            <w:pPr>
              <w:spacing w:before="120"/>
              <w:rPr>
                <w:rFonts w:ascii="KaiTi" w:eastAsia="PMingLiU" w:hAnsi="KaiTi"/>
                <w:sz w:val="24"/>
                <w:szCs w:val="24"/>
                <w:lang w:eastAsia="zh-TW"/>
              </w:rPr>
            </w:pPr>
            <w:r w:rsidRPr="00A770DE">
              <w:rPr>
                <w:rFonts w:ascii="KaiTi" w:eastAsia="KaiTi" w:hAnsi="KaiTi" w:hint="eastAsia"/>
                <w:sz w:val="24"/>
                <w:szCs w:val="24"/>
                <w:lang w:eastAsia="zh-TW"/>
              </w:rPr>
              <w:t>秦健英姊妹</w:t>
            </w:r>
          </w:p>
        </w:tc>
      </w:tr>
      <w:tr w:rsidR="00350A5F" w:rsidRPr="00373661" w14:paraId="4110C530" w14:textId="77777777" w:rsidTr="00A770DE">
        <w:trPr>
          <w:trHeight w:val="377"/>
          <w:jc w:val="center"/>
        </w:trPr>
        <w:tc>
          <w:tcPr>
            <w:tcW w:w="355" w:type="dxa"/>
          </w:tcPr>
          <w:p w14:paraId="60FC54A3" w14:textId="77777777" w:rsidR="00350A5F" w:rsidRPr="00966800" w:rsidRDefault="00350A5F" w:rsidP="00A03DE3">
            <w:pPr>
              <w:spacing w:after="200"/>
              <w:rPr>
                <w:rFonts w:ascii="KaiTi" w:eastAsia="KaiTi" w:hAnsi="KaiTi"/>
                <w:sz w:val="28"/>
                <w:lang w:eastAsia="zh-TW"/>
              </w:rPr>
            </w:pPr>
          </w:p>
        </w:tc>
        <w:tc>
          <w:tcPr>
            <w:tcW w:w="3240" w:type="dxa"/>
          </w:tcPr>
          <w:p w14:paraId="4B47D88A" w14:textId="6E6D635C" w:rsidR="00350A5F" w:rsidRDefault="0034189B" w:rsidP="00A03DE3">
            <w:pPr>
              <w:spacing w:before="120"/>
              <w:rPr>
                <w:rFonts w:ascii="KaiTi" w:eastAsia="KaiTi" w:hAnsi="KaiTi"/>
                <w:sz w:val="24"/>
                <w:szCs w:val="24"/>
                <w:lang w:eastAsia="zh-TW"/>
              </w:rPr>
            </w:pPr>
            <w:r>
              <w:rPr>
                <w:rFonts w:ascii="KaiTi" w:eastAsia="PMingLiU" w:hAnsi="KaiTi" w:hint="eastAsia"/>
                <w:sz w:val="24"/>
                <w:szCs w:val="24"/>
                <w:lang w:eastAsia="zh-TW"/>
              </w:rPr>
              <w:t>E</w:t>
            </w:r>
            <w:r w:rsidR="00350A5F">
              <w:rPr>
                <w:rFonts w:ascii="KaiTi" w:eastAsia="KaiTi" w:hAnsi="KaiTi"/>
                <w:sz w:val="24"/>
                <w:szCs w:val="24"/>
                <w:lang w:eastAsia="zh-TW"/>
              </w:rPr>
              <w:t>.</w:t>
            </w:r>
            <w:r w:rsidR="00A770DE">
              <w:rPr>
                <w:rFonts w:hint="eastAsia"/>
              </w:rPr>
              <w:t xml:space="preserve"> </w:t>
            </w:r>
            <w:r w:rsidR="00A770DE" w:rsidRPr="00A770DE">
              <w:rPr>
                <w:rFonts w:ascii="KaiTi" w:eastAsia="KaiTi" w:hAnsi="KaiTi" w:hint="eastAsia"/>
                <w:sz w:val="24"/>
                <w:szCs w:val="24"/>
                <w:lang w:eastAsia="zh-TW"/>
              </w:rPr>
              <w:t xml:space="preserve">恢復神造我們的完美形象-基督徒健康養生淺談  </w:t>
            </w:r>
          </w:p>
        </w:tc>
        <w:tc>
          <w:tcPr>
            <w:tcW w:w="2790" w:type="dxa"/>
          </w:tcPr>
          <w:p w14:paraId="1E4B127B" w14:textId="0087C70F" w:rsidR="00350A5F" w:rsidRPr="007B1FA6" w:rsidRDefault="00A770DE" w:rsidP="00A03DE3">
            <w:pPr>
              <w:spacing w:before="120"/>
              <w:rPr>
                <w:rFonts w:ascii="KaiTi" w:eastAsia="KaiTi" w:hAnsi="KaiTi"/>
                <w:sz w:val="24"/>
                <w:szCs w:val="24"/>
                <w:lang w:eastAsia="zh-TW"/>
              </w:rPr>
            </w:pPr>
            <w:r w:rsidRPr="00A770DE">
              <w:rPr>
                <w:rFonts w:ascii="KaiTi" w:eastAsia="KaiTi" w:hAnsi="KaiTi" w:hint="eastAsia"/>
                <w:sz w:val="24"/>
                <w:szCs w:val="24"/>
                <w:lang w:eastAsia="zh-TW"/>
              </w:rPr>
              <w:t>何景旭弟兄</w:t>
            </w:r>
          </w:p>
        </w:tc>
      </w:tr>
      <w:tr w:rsidR="00A405E0" w:rsidRPr="00373661" w14:paraId="2CA61F9E" w14:textId="77777777" w:rsidTr="00A770DE">
        <w:trPr>
          <w:trHeight w:val="377"/>
          <w:jc w:val="center"/>
        </w:trPr>
        <w:tc>
          <w:tcPr>
            <w:tcW w:w="355" w:type="dxa"/>
          </w:tcPr>
          <w:p w14:paraId="0D5EE6E1" w14:textId="77777777" w:rsidR="00A405E0" w:rsidRPr="00966800" w:rsidRDefault="00A405E0" w:rsidP="00A03DE3">
            <w:pPr>
              <w:spacing w:after="200"/>
              <w:rPr>
                <w:rFonts w:ascii="KaiTi" w:eastAsia="KaiTi" w:hAnsi="KaiTi"/>
                <w:sz w:val="28"/>
                <w:lang w:eastAsia="zh-TW"/>
              </w:rPr>
            </w:pPr>
          </w:p>
        </w:tc>
        <w:tc>
          <w:tcPr>
            <w:tcW w:w="3240" w:type="dxa"/>
          </w:tcPr>
          <w:p w14:paraId="0CCC10D2" w14:textId="17F47717" w:rsidR="00A405E0" w:rsidRDefault="0034189B" w:rsidP="00A03DE3">
            <w:pPr>
              <w:spacing w:before="120"/>
              <w:rPr>
                <w:rFonts w:ascii="KaiTi" w:eastAsia="KaiTi" w:hAnsi="KaiTi"/>
                <w:sz w:val="24"/>
                <w:szCs w:val="24"/>
                <w:lang w:eastAsia="zh-TW"/>
              </w:rPr>
            </w:pPr>
            <w:r>
              <w:rPr>
                <w:rFonts w:ascii="KaiTi" w:eastAsia="PMingLiU" w:hAnsi="KaiTi" w:hint="eastAsia"/>
                <w:sz w:val="24"/>
                <w:szCs w:val="24"/>
                <w:lang w:eastAsia="zh-TW"/>
              </w:rPr>
              <w:t>F</w:t>
            </w:r>
            <w:r w:rsidR="00A405E0" w:rsidRPr="00A405E0">
              <w:rPr>
                <w:rFonts w:ascii="KaiTi" w:eastAsia="KaiTi" w:hAnsi="KaiTi" w:hint="eastAsia"/>
                <w:sz w:val="24"/>
                <w:szCs w:val="24"/>
                <w:lang w:eastAsia="zh-TW"/>
              </w:rPr>
              <w:t>.</w:t>
            </w:r>
            <w:r w:rsidR="00A770DE">
              <w:rPr>
                <w:rFonts w:hint="eastAsia"/>
              </w:rPr>
              <w:t xml:space="preserve"> </w:t>
            </w:r>
            <w:r w:rsidR="00A770DE" w:rsidRPr="00A770DE">
              <w:rPr>
                <w:rFonts w:ascii="KaiTi" w:eastAsia="KaiTi" w:hAnsi="KaiTi" w:hint="eastAsia"/>
                <w:sz w:val="24"/>
                <w:szCs w:val="24"/>
                <w:lang w:eastAsia="zh-TW"/>
              </w:rPr>
              <w:t>双赢婆婆（丈母娘）怎么做</w:t>
            </w:r>
            <w:r w:rsidR="00412FDB">
              <w:rPr>
                <w:rFonts w:ascii="KaiTi" w:eastAsia="PMingLiU" w:hAnsi="KaiTi" w:hint="eastAsia"/>
                <w:sz w:val="24"/>
                <w:szCs w:val="24"/>
                <w:lang w:eastAsia="zh-TW"/>
              </w:rPr>
              <w:t xml:space="preserve"> </w:t>
            </w:r>
            <w:r w:rsidR="00A770DE" w:rsidRPr="00A770DE">
              <w:rPr>
                <w:rFonts w:ascii="KaiTi" w:eastAsia="KaiTi" w:hAnsi="KaiTi" w:hint="eastAsia"/>
                <w:sz w:val="24"/>
                <w:szCs w:val="24"/>
                <w:lang w:eastAsia="zh-TW"/>
              </w:rPr>
              <w:t xml:space="preserve">座谈交流        </w:t>
            </w:r>
            <w:r w:rsidR="00A405E0" w:rsidRPr="00A405E0">
              <w:rPr>
                <w:rFonts w:ascii="KaiTi" w:eastAsia="KaiTi" w:hAnsi="KaiTi" w:hint="eastAsia"/>
                <w:sz w:val="24"/>
                <w:szCs w:val="24"/>
                <w:lang w:eastAsia="zh-TW"/>
              </w:rPr>
              <w:tab/>
            </w:r>
          </w:p>
        </w:tc>
        <w:tc>
          <w:tcPr>
            <w:tcW w:w="2790" w:type="dxa"/>
          </w:tcPr>
          <w:p w14:paraId="0BADFBEB" w14:textId="2B11D8FD" w:rsidR="00A405E0" w:rsidRDefault="00A770DE" w:rsidP="00A03DE3">
            <w:pPr>
              <w:spacing w:before="120"/>
              <w:rPr>
                <w:rFonts w:ascii="KaiTi" w:eastAsia="KaiTi" w:hAnsi="KaiTi"/>
                <w:sz w:val="24"/>
                <w:szCs w:val="24"/>
                <w:lang w:eastAsia="zh-TW"/>
              </w:rPr>
            </w:pPr>
            <w:r w:rsidRPr="00A770DE">
              <w:rPr>
                <w:rFonts w:ascii="KaiTi" w:eastAsia="KaiTi" w:hAnsi="KaiTi" w:hint="eastAsia"/>
                <w:sz w:val="24"/>
                <w:szCs w:val="24"/>
                <w:lang w:eastAsia="zh-TW"/>
              </w:rPr>
              <w:t>曹泓波姐妹</w:t>
            </w:r>
          </w:p>
        </w:tc>
      </w:tr>
      <w:tr w:rsidR="00A770DE" w:rsidRPr="00373661" w14:paraId="3C34513A" w14:textId="77777777" w:rsidTr="00A770DE">
        <w:trPr>
          <w:trHeight w:val="377"/>
          <w:jc w:val="center"/>
        </w:trPr>
        <w:tc>
          <w:tcPr>
            <w:tcW w:w="355" w:type="dxa"/>
          </w:tcPr>
          <w:p w14:paraId="7CE19E0F" w14:textId="77777777" w:rsidR="00A770DE" w:rsidRPr="00966800" w:rsidRDefault="00A770DE" w:rsidP="00A03DE3">
            <w:pPr>
              <w:spacing w:after="200"/>
              <w:rPr>
                <w:rFonts w:ascii="KaiTi" w:eastAsia="KaiTi" w:hAnsi="KaiTi"/>
                <w:sz w:val="28"/>
                <w:lang w:eastAsia="zh-TW"/>
              </w:rPr>
            </w:pPr>
          </w:p>
        </w:tc>
        <w:tc>
          <w:tcPr>
            <w:tcW w:w="3240" w:type="dxa"/>
          </w:tcPr>
          <w:p w14:paraId="7679ACFE" w14:textId="31F72D26" w:rsidR="00A770DE" w:rsidRPr="00A405E0" w:rsidRDefault="0034189B" w:rsidP="00A03DE3">
            <w:pPr>
              <w:spacing w:before="120"/>
              <w:rPr>
                <w:rFonts w:ascii="KaiTi" w:eastAsia="KaiTi" w:hAnsi="KaiTi"/>
                <w:sz w:val="24"/>
                <w:szCs w:val="24"/>
                <w:lang w:eastAsia="zh-TW"/>
              </w:rPr>
            </w:pPr>
            <w:r>
              <w:rPr>
                <w:rFonts w:ascii="KaiTi" w:eastAsia="PMingLiU" w:hAnsi="KaiTi" w:hint="eastAsia"/>
                <w:sz w:val="24"/>
                <w:szCs w:val="24"/>
                <w:lang w:eastAsia="zh-TW"/>
              </w:rPr>
              <w:t>G.</w:t>
            </w:r>
            <w:r w:rsidR="0034649F" w:rsidRPr="0034649F">
              <w:rPr>
                <w:rFonts w:ascii="KaiTi" w:eastAsia="KaiTi" w:hAnsi="KaiTi" w:hint="eastAsia"/>
                <w:sz w:val="24"/>
                <w:szCs w:val="24"/>
                <w:lang w:eastAsia="zh-TW"/>
              </w:rPr>
              <w:t>了解聯邦醫療保險</w:t>
            </w:r>
          </w:p>
        </w:tc>
        <w:tc>
          <w:tcPr>
            <w:tcW w:w="2790" w:type="dxa"/>
          </w:tcPr>
          <w:p w14:paraId="34EE7CBE" w14:textId="644794A6" w:rsidR="00A770DE" w:rsidRPr="00A770DE" w:rsidRDefault="00A770DE" w:rsidP="00A03DE3">
            <w:pPr>
              <w:spacing w:before="120"/>
              <w:rPr>
                <w:rFonts w:ascii="KaiTi" w:eastAsia="KaiTi" w:hAnsi="KaiTi"/>
                <w:sz w:val="24"/>
                <w:szCs w:val="24"/>
                <w:lang w:eastAsia="zh-TW"/>
              </w:rPr>
            </w:pPr>
            <w:r w:rsidRPr="00A770DE">
              <w:rPr>
                <w:rFonts w:ascii="KaiTi" w:eastAsia="KaiTi" w:hAnsi="KaiTi" w:hint="eastAsia"/>
                <w:sz w:val="24"/>
                <w:szCs w:val="24"/>
                <w:lang w:eastAsia="zh-TW"/>
              </w:rPr>
              <w:t>張穗英姐妹</w:t>
            </w:r>
          </w:p>
        </w:tc>
      </w:tr>
    </w:tbl>
    <w:p w14:paraId="5518AAA0" w14:textId="77777777" w:rsidR="00681E3B" w:rsidRDefault="00681E3B" w:rsidP="00A770DE">
      <w:pPr>
        <w:rPr>
          <w:rFonts w:ascii="KaiTi" w:eastAsia="PMingLiU" w:hAnsi="KaiTi"/>
          <w:sz w:val="28"/>
          <w:szCs w:val="28"/>
          <w:lang w:eastAsia="zh-TW"/>
        </w:rPr>
      </w:pPr>
    </w:p>
    <w:sectPr w:rsidR="00681E3B" w:rsidSect="000F7213">
      <w:pgSz w:w="15840" w:h="12240" w:orient="landscape"/>
      <w:pgMar w:top="540" w:right="720" w:bottom="720" w:left="990" w:header="720" w:footer="720" w:gutter="0"/>
      <w:cols w:num="2" w:space="135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34"/>
    <w:rsid w:val="00015EE6"/>
    <w:rsid w:val="00027961"/>
    <w:rsid w:val="00041FE8"/>
    <w:rsid w:val="00050E46"/>
    <w:rsid w:val="000964C0"/>
    <w:rsid w:val="000F7213"/>
    <w:rsid w:val="0012763C"/>
    <w:rsid w:val="00130901"/>
    <w:rsid w:val="001904E5"/>
    <w:rsid w:val="001917E5"/>
    <w:rsid w:val="001A250B"/>
    <w:rsid w:val="001D538A"/>
    <w:rsid w:val="00201076"/>
    <w:rsid w:val="00202AB2"/>
    <w:rsid w:val="002361EC"/>
    <w:rsid w:val="0026489D"/>
    <w:rsid w:val="00273FC1"/>
    <w:rsid w:val="00275B5E"/>
    <w:rsid w:val="00275FC2"/>
    <w:rsid w:val="002C65DA"/>
    <w:rsid w:val="0034189B"/>
    <w:rsid w:val="00343B75"/>
    <w:rsid w:val="0034649F"/>
    <w:rsid w:val="00350A5F"/>
    <w:rsid w:val="003C6C62"/>
    <w:rsid w:val="00412FDB"/>
    <w:rsid w:val="00457F07"/>
    <w:rsid w:val="004801A6"/>
    <w:rsid w:val="00492A02"/>
    <w:rsid w:val="004A7C71"/>
    <w:rsid w:val="004C0797"/>
    <w:rsid w:val="004C7BA5"/>
    <w:rsid w:val="00544F85"/>
    <w:rsid w:val="00570704"/>
    <w:rsid w:val="005773F5"/>
    <w:rsid w:val="0059472F"/>
    <w:rsid w:val="005D4BBA"/>
    <w:rsid w:val="005D5012"/>
    <w:rsid w:val="005E6DA1"/>
    <w:rsid w:val="00616F35"/>
    <w:rsid w:val="00646B47"/>
    <w:rsid w:val="0066426E"/>
    <w:rsid w:val="00681E3B"/>
    <w:rsid w:val="006A0A9A"/>
    <w:rsid w:val="006A63BA"/>
    <w:rsid w:val="006C3834"/>
    <w:rsid w:val="00745E1A"/>
    <w:rsid w:val="007662AA"/>
    <w:rsid w:val="007761B5"/>
    <w:rsid w:val="00817457"/>
    <w:rsid w:val="00817E98"/>
    <w:rsid w:val="008244B4"/>
    <w:rsid w:val="00861028"/>
    <w:rsid w:val="00867DB3"/>
    <w:rsid w:val="008A387D"/>
    <w:rsid w:val="008E0502"/>
    <w:rsid w:val="008F1AE0"/>
    <w:rsid w:val="008F2E6B"/>
    <w:rsid w:val="00930A44"/>
    <w:rsid w:val="00935898"/>
    <w:rsid w:val="00947A32"/>
    <w:rsid w:val="00952E82"/>
    <w:rsid w:val="0097611E"/>
    <w:rsid w:val="009D75F7"/>
    <w:rsid w:val="009F41D0"/>
    <w:rsid w:val="00A33805"/>
    <w:rsid w:val="00A37B64"/>
    <w:rsid w:val="00A405E0"/>
    <w:rsid w:val="00A71CAD"/>
    <w:rsid w:val="00A770DE"/>
    <w:rsid w:val="00AB6F78"/>
    <w:rsid w:val="00B041A2"/>
    <w:rsid w:val="00B2539B"/>
    <w:rsid w:val="00B91DCF"/>
    <w:rsid w:val="00BC2564"/>
    <w:rsid w:val="00BD44A0"/>
    <w:rsid w:val="00BD53FD"/>
    <w:rsid w:val="00BE156E"/>
    <w:rsid w:val="00C15651"/>
    <w:rsid w:val="00C4406C"/>
    <w:rsid w:val="00CA7E77"/>
    <w:rsid w:val="00D253DF"/>
    <w:rsid w:val="00D30FF7"/>
    <w:rsid w:val="00D66BB9"/>
    <w:rsid w:val="00DC506C"/>
    <w:rsid w:val="00DD2374"/>
    <w:rsid w:val="00DD5D3E"/>
    <w:rsid w:val="00E30F04"/>
    <w:rsid w:val="00E3537D"/>
    <w:rsid w:val="00EE5E81"/>
    <w:rsid w:val="00F50D85"/>
    <w:rsid w:val="00F61A79"/>
    <w:rsid w:val="00FA177D"/>
    <w:rsid w:val="00FE1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24C1"/>
  <w15:chartTrackingRefBased/>
  <w15:docId w15:val="{2A4FBC98-43DA-4CD9-89E5-C30B96F2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1D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34"/>
    <w:rPr>
      <w:color w:val="0563C1" w:themeColor="hyperlink"/>
      <w:u w:val="single"/>
    </w:rPr>
  </w:style>
  <w:style w:type="table" w:styleId="TableGrid">
    <w:name w:val="Table Grid"/>
    <w:basedOn w:val="TableNormal"/>
    <w:uiPriority w:val="39"/>
    <w:rsid w:val="006C383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0A44"/>
    <w:rPr>
      <w:color w:val="605E5C"/>
      <w:shd w:val="clear" w:color="auto" w:fill="E1DFDD"/>
    </w:rPr>
  </w:style>
  <w:style w:type="paragraph" w:styleId="Date">
    <w:name w:val="Date"/>
    <w:basedOn w:val="Normal"/>
    <w:next w:val="Normal"/>
    <w:link w:val="DateChar"/>
    <w:uiPriority w:val="99"/>
    <w:semiHidden/>
    <w:unhideWhenUsed/>
    <w:rsid w:val="00930A44"/>
  </w:style>
  <w:style w:type="character" w:customStyle="1" w:styleId="DateChar">
    <w:name w:val="Date Char"/>
    <w:basedOn w:val="DefaultParagraphFont"/>
    <w:link w:val="Date"/>
    <w:uiPriority w:val="99"/>
    <w:semiHidden/>
    <w:rsid w:val="00930A4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atyccc.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Sun</dc:creator>
  <cp:keywords/>
  <dc:description/>
  <cp:lastModifiedBy>Office365 Office</cp:lastModifiedBy>
  <cp:revision>2</cp:revision>
  <cp:lastPrinted>2023-08-18T22:25:00Z</cp:lastPrinted>
  <dcterms:created xsi:type="dcterms:W3CDTF">2024-08-16T15:38:00Z</dcterms:created>
  <dcterms:modified xsi:type="dcterms:W3CDTF">2024-08-16T15:38:00Z</dcterms:modified>
</cp:coreProperties>
</file>